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B1D" w:rsidRPr="00C2489C" w:rsidRDefault="00127459" w:rsidP="00807B1D">
      <w:pPr>
        <w:jc w:val="center"/>
        <w:rPr>
          <w:rFonts w:ascii="Arial" w:hAnsi="Arial" w:cs="Arial"/>
          <w:b/>
          <w:bCs/>
          <w:sz w:val="36"/>
          <w:szCs w:val="36"/>
        </w:rPr>
      </w:pPr>
      <w:r>
        <w:rPr>
          <w:rFonts w:ascii="Arial" w:hAnsi="Arial" w:cs="Arial"/>
          <w:b/>
          <w:bCs/>
          <w:sz w:val="36"/>
          <w:szCs w:val="36"/>
        </w:rPr>
        <w:t xml:space="preserve">VZOREC </w:t>
      </w:r>
      <w:r w:rsidR="00807B1D" w:rsidRPr="00C2489C">
        <w:rPr>
          <w:rFonts w:ascii="Arial" w:hAnsi="Arial" w:cs="Arial"/>
          <w:b/>
          <w:bCs/>
          <w:sz w:val="36"/>
          <w:szCs w:val="36"/>
        </w:rPr>
        <w:t>OKVIRN</w:t>
      </w:r>
      <w:r>
        <w:rPr>
          <w:rFonts w:ascii="Arial" w:hAnsi="Arial" w:cs="Arial"/>
          <w:b/>
          <w:bCs/>
          <w:sz w:val="36"/>
          <w:szCs w:val="36"/>
        </w:rPr>
        <w:t>EGA</w:t>
      </w:r>
      <w:r w:rsidR="00807B1D" w:rsidRPr="00C2489C">
        <w:rPr>
          <w:rFonts w:ascii="Arial" w:hAnsi="Arial" w:cs="Arial"/>
          <w:b/>
          <w:bCs/>
          <w:sz w:val="36"/>
          <w:szCs w:val="36"/>
        </w:rPr>
        <w:t xml:space="preserve"> SPORAZUM</w:t>
      </w:r>
      <w:r>
        <w:rPr>
          <w:rFonts w:ascii="Arial" w:hAnsi="Arial" w:cs="Arial"/>
          <w:b/>
          <w:bCs/>
          <w:sz w:val="36"/>
          <w:szCs w:val="36"/>
        </w:rPr>
        <w:t>A</w:t>
      </w:r>
    </w:p>
    <w:p w:rsidR="00807B1D" w:rsidRPr="00807B1D" w:rsidRDefault="00807B1D" w:rsidP="00807B1D">
      <w:pPr>
        <w:rPr>
          <w:rFonts w:ascii="Arial" w:hAnsi="Arial" w:cs="Arial"/>
        </w:rPr>
      </w:pPr>
    </w:p>
    <w:p w:rsidR="00807B1D" w:rsidRDefault="00807B1D" w:rsidP="00807B1D">
      <w:pPr>
        <w:rPr>
          <w:rFonts w:ascii="Arial" w:hAnsi="Arial" w:cs="Arial"/>
        </w:rPr>
      </w:pPr>
      <w:r w:rsidRPr="00807B1D">
        <w:rPr>
          <w:rFonts w:ascii="Arial" w:hAnsi="Arial" w:cs="Arial"/>
        </w:rPr>
        <w:t>sklenjen med:</w:t>
      </w:r>
    </w:p>
    <w:p w:rsidR="00807B1D" w:rsidRPr="00807B1D" w:rsidRDefault="00807B1D" w:rsidP="00807B1D">
      <w:pPr>
        <w:rPr>
          <w:rFonts w:ascii="Arial" w:hAnsi="Arial" w:cs="Arial"/>
        </w:rPr>
      </w:pPr>
    </w:p>
    <w:p w:rsidR="00807B1D" w:rsidRPr="00D555D9" w:rsidRDefault="00807B1D" w:rsidP="00807B1D">
      <w:pPr>
        <w:spacing w:line="276" w:lineRule="auto"/>
        <w:jc w:val="both"/>
        <w:rPr>
          <w:rFonts w:ascii="Arial" w:hAnsi="Arial" w:cs="Arial"/>
        </w:rPr>
      </w:pPr>
      <w:r w:rsidRPr="00D555D9">
        <w:rPr>
          <w:rFonts w:ascii="Arial" w:hAnsi="Arial" w:cs="Arial"/>
        </w:rPr>
        <w:t xml:space="preserve">UNIVERZITETNIM KLINIČNIM CENTROM MARIBOR, Ljubljanska ulica 5, 2000 Maribor, </w:t>
      </w:r>
      <w:r>
        <w:rPr>
          <w:rFonts w:ascii="Arial" w:hAnsi="Arial" w:cs="Arial"/>
        </w:rPr>
        <w:t>(v nadaljevanju: UKC Maribor</w:t>
      </w:r>
      <w:r w:rsidRPr="008A4FF6">
        <w:rPr>
          <w:rFonts w:ascii="Arial" w:hAnsi="Arial" w:cs="Arial"/>
        </w:rPr>
        <w:t>)</w:t>
      </w:r>
      <w:r>
        <w:rPr>
          <w:rFonts w:ascii="Arial" w:hAnsi="Arial" w:cs="Arial"/>
        </w:rPr>
        <w:t xml:space="preserve">, </w:t>
      </w:r>
      <w:r w:rsidRPr="00D555D9">
        <w:rPr>
          <w:rFonts w:ascii="Arial" w:hAnsi="Arial" w:cs="Arial"/>
        </w:rPr>
        <w:t xml:space="preserve">ki ga zastopa direktor </w:t>
      </w:r>
      <w:r>
        <w:rPr>
          <w:rFonts w:ascii="Arial" w:hAnsi="Arial" w:cs="Arial"/>
        </w:rPr>
        <w:t xml:space="preserve">UKC, </w:t>
      </w:r>
      <w:r w:rsidRPr="00D555D9">
        <w:rPr>
          <w:rFonts w:ascii="Arial" w:hAnsi="Arial" w:cs="Arial"/>
        </w:rPr>
        <w:t>prof. dr. Vojko FLIS, dr. med. (v nadaljevanju: naročnik), identifikacijska številka naročnika za DDV: SI</w:t>
      </w:r>
      <w:r>
        <w:rPr>
          <w:rFonts w:ascii="Arial" w:hAnsi="Arial" w:cs="Arial"/>
        </w:rPr>
        <w:t xml:space="preserve"> </w:t>
      </w:r>
      <w:r w:rsidRPr="00D555D9">
        <w:rPr>
          <w:rFonts w:ascii="Arial" w:hAnsi="Arial" w:cs="Arial"/>
        </w:rPr>
        <w:t>56644817, matična številka naročnika: 50541</w:t>
      </w:r>
      <w:r w:rsidRPr="00215421">
        <w:rPr>
          <w:rFonts w:ascii="Arial" w:hAnsi="Arial" w:cs="Arial"/>
        </w:rPr>
        <w:t>50000</w:t>
      </w:r>
    </w:p>
    <w:p w:rsidR="00807B1D" w:rsidRPr="00D555D9" w:rsidRDefault="00807B1D" w:rsidP="00807B1D">
      <w:pPr>
        <w:jc w:val="both"/>
        <w:rPr>
          <w:rFonts w:ascii="Arial" w:hAnsi="Arial" w:cs="Arial"/>
        </w:rPr>
      </w:pPr>
      <w:r>
        <w:rPr>
          <w:rFonts w:ascii="Arial" w:hAnsi="Arial" w:cs="Arial"/>
        </w:rPr>
        <w:t>i</w:t>
      </w:r>
      <w:r w:rsidRPr="00D555D9">
        <w:rPr>
          <w:rFonts w:ascii="Arial" w:hAnsi="Arial" w:cs="Arial"/>
        </w:rPr>
        <w:t>n</w:t>
      </w:r>
      <w:r>
        <w:rPr>
          <w:rFonts w:ascii="Arial" w:hAnsi="Arial" w:cs="Arial"/>
        </w:rPr>
        <w:t xml:space="preserve"> gospodarskim subjektom</w:t>
      </w:r>
      <w:r w:rsidRPr="00D555D9">
        <w:rPr>
          <w:rFonts w:ascii="Arial" w:hAnsi="Arial" w:cs="Arial"/>
        </w:rPr>
        <w:t>:</w:t>
      </w:r>
    </w:p>
    <w:p w:rsidR="00C2489C" w:rsidRPr="00B70C65" w:rsidRDefault="00C2489C" w:rsidP="00C2489C">
      <w:pPr>
        <w:pStyle w:val="Telobesedila"/>
        <w:spacing w:line="360" w:lineRule="auto"/>
        <w:rPr>
          <w:rFonts w:ascii="Arial" w:hAnsi="Arial" w:cs="Arial"/>
          <w:sz w:val="22"/>
          <w:szCs w:val="22"/>
        </w:rPr>
      </w:pPr>
      <w:r w:rsidRPr="00B70C65">
        <w:rPr>
          <w:rFonts w:ascii="Arial" w:hAnsi="Arial" w:cs="Arial"/>
          <w:sz w:val="22"/>
          <w:szCs w:val="22"/>
        </w:rPr>
        <w:t>……………………………………………...........……………………………...………………….., ki ga zastopa direktor …………………………………………………………………</w:t>
      </w:r>
      <w:r>
        <w:rPr>
          <w:rFonts w:ascii="Arial" w:hAnsi="Arial" w:cs="Arial"/>
          <w:sz w:val="22"/>
          <w:szCs w:val="22"/>
        </w:rPr>
        <w:t>.</w:t>
      </w:r>
      <w:r w:rsidRPr="00B70C65">
        <w:rPr>
          <w:rFonts w:ascii="Arial" w:hAnsi="Arial" w:cs="Arial"/>
          <w:sz w:val="22"/>
          <w:szCs w:val="22"/>
        </w:rPr>
        <w:t>…………</w:t>
      </w:r>
      <w:r w:rsidRPr="00B70C65">
        <w:rPr>
          <w:rFonts w:ascii="Arial" w:hAnsi="Arial" w:cs="Arial"/>
          <w:b/>
          <w:sz w:val="22"/>
          <w:szCs w:val="22"/>
        </w:rPr>
        <w:t xml:space="preserve"> </w:t>
      </w:r>
      <w:r w:rsidRPr="00B70C65">
        <w:rPr>
          <w:rFonts w:ascii="Arial" w:hAnsi="Arial" w:cs="Arial"/>
          <w:sz w:val="22"/>
          <w:szCs w:val="22"/>
        </w:rPr>
        <w:t>(v nadaljevanju: izvajalec), identifikacijska številka izvajalca za DDV: …………………., matična številka izvajalca: …………………….</w:t>
      </w:r>
    </w:p>
    <w:p w:rsidR="00C2489C" w:rsidRDefault="00C2489C" w:rsidP="00C2489C">
      <w:pPr>
        <w:spacing w:after="0"/>
        <w:rPr>
          <w:rFonts w:ascii="Arial" w:hAnsi="Arial" w:cs="Arial"/>
        </w:rPr>
      </w:pPr>
    </w:p>
    <w:p w:rsidR="00C2489C" w:rsidRDefault="00C2489C" w:rsidP="00C2489C">
      <w:pPr>
        <w:spacing w:after="0"/>
        <w:rPr>
          <w:rFonts w:ascii="Arial" w:hAnsi="Arial" w:cs="Arial"/>
        </w:rPr>
      </w:pPr>
    </w:p>
    <w:p w:rsidR="00807B1D" w:rsidRPr="00C2489C" w:rsidRDefault="00807B1D" w:rsidP="00C2489C">
      <w:pPr>
        <w:pStyle w:val="Odstavekseznama"/>
        <w:numPr>
          <w:ilvl w:val="0"/>
          <w:numId w:val="2"/>
        </w:numPr>
        <w:spacing w:after="0"/>
        <w:jc w:val="center"/>
        <w:rPr>
          <w:rFonts w:ascii="Arial" w:hAnsi="Arial" w:cs="Arial"/>
          <w:b/>
          <w:bCs/>
        </w:rPr>
      </w:pPr>
      <w:r w:rsidRPr="00C2489C">
        <w:rPr>
          <w:rFonts w:ascii="Arial" w:hAnsi="Arial" w:cs="Arial"/>
          <w:b/>
          <w:bCs/>
        </w:rPr>
        <w:t>člen</w:t>
      </w:r>
    </w:p>
    <w:p w:rsidR="00C2489C" w:rsidRPr="00C2489C" w:rsidRDefault="00C2489C" w:rsidP="00C2489C">
      <w:pPr>
        <w:spacing w:after="0"/>
        <w:rPr>
          <w:rFonts w:ascii="Arial" w:hAnsi="Arial" w:cs="Arial"/>
        </w:rPr>
      </w:pPr>
    </w:p>
    <w:p w:rsidR="00C2489C" w:rsidRDefault="00807B1D" w:rsidP="00DF1C99">
      <w:pPr>
        <w:spacing w:after="0"/>
        <w:jc w:val="both"/>
        <w:rPr>
          <w:rFonts w:ascii="Arial" w:hAnsi="Arial" w:cs="Arial"/>
        </w:rPr>
      </w:pPr>
      <w:r w:rsidRPr="00807B1D">
        <w:rPr>
          <w:rFonts w:ascii="Arial" w:hAnsi="Arial" w:cs="Arial"/>
        </w:rPr>
        <w:t>Pogodbeni stranki sklepata ta okvirni sporazum (v nadaljevanju: sporazum) v skladu s 2</w:t>
      </w:r>
      <w:r w:rsidR="00DF1C99">
        <w:rPr>
          <w:rFonts w:ascii="Arial" w:hAnsi="Arial" w:cs="Arial"/>
        </w:rPr>
        <w:t>1</w:t>
      </w:r>
      <w:r w:rsidRPr="00807B1D">
        <w:rPr>
          <w:rFonts w:ascii="Arial" w:hAnsi="Arial" w:cs="Arial"/>
        </w:rPr>
        <w:t>. člen</w:t>
      </w:r>
      <w:r w:rsidR="00DF1C99">
        <w:rPr>
          <w:rFonts w:ascii="Arial" w:hAnsi="Arial" w:cs="Arial"/>
        </w:rPr>
        <w:t>om</w:t>
      </w:r>
      <w:r w:rsidRPr="00807B1D">
        <w:rPr>
          <w:rFonts w:ascii="Arial" w:hAnsi="Arial" w:cs="Arial"/>
        </w:rPr>
        <w:t xml:space="preserve"> </w:t>
      </w:r>
      <w:r w:rsidR="00DF1C99" w:rsidRPr="00D555D9">
        <w:rPr>
          <w:rFonts w:ascii="Arial" w:hAnsi="Arial" w:cs="Arial"/>
        </w:rPr>
        <w:t>Zakona o javnem naročanju (Uradni list RS, št. 91/</w:t>
      </w:r>
      <w:r w:rsidR="00DF1C99" w:rsidRPr="00FE1E41">
        <w:rPr>
          <w:rFonts w:ascii="Arial" w:hAnsi="Arial" w:cs="Arial"/>
        </w:rPr>
        <w:t>2015 in 14/2018</w:t>
      </w:r>
      <w:r w:rsidR="00DF1C99" w:rsidRPr="00D555D9">
        <w:rPr>
          <w:rFonts w:ascii="Arial" w:hAnsi="Arial" w:cs="Arial"/>
        </w:rPr>
        <w:t>; v nadaljevanju: ZJN-3</w:t>
      </w:r>
      <w:r w:rsidR="00DF1C99">
        <w:rPr>
          <w:rFonts w:ascii="Arial" w:hAnsi="Arial" w:cs="Arial"/>
        </w:rPr>
        <w:t>).</w:t>
      </w:r>
    </w:p>
    <w:p w:rsidR="00AE3DB2" w:rsidRPr="00C2489C" w:rsidRDefault="00AE3DB2" w:rsidP="00DF1C99">
      <w:pPr>
        <w:spacing w:after="0"/>
        <w:jc w:val="both"/>
        <w:rPr>
          <w:rFonts w:ascii="Arial" w:hAnsi="Arial" w:cs="Arial"/>
          <w:b/>
          <w:bCs/>
        </w:rPr>
      </w:pPr>
    </w:p>
    <w:p w:rsidR="00807B1D" w:rsidRDefault="00807B1D" w:rsidP="00C2489C">
      <w:pPr>
        <w:pStyle w:val="Odstavekseznama"/>
        <w:numPr>
          <w:ilvl w:val="0"/>
          <w:numId w:val="2"/>
        </w:numPr>
        <w:spacing w:after="0"/>
        <w:jc w:val="center"/>
        <w:rPr>
          <w:rFonts w:ascii="Arial" w:hAnsi="Arial" w:cs="Arial"/>
          <w:b/>
          <w:bCs/>
        </w:rPr>
      </w:pPr>
      <w:r w:rsidRPr="00C2489C">
        <w:rPr>
          <w:rFonts w:ascii="Arial" w:hAnsi="Arial" w:cs="Arial"/>
          <w:b/>
          <w:bCs/>
        </w:rPr>
        <w:t>člen</w:t>
      </w:r>
    </w:p>
    <w:p w:rsidR="00C2489C" w:rsidRDefault="00C2489C" w:rsidP="00C2489C">
      <w:pPr>
        <w:spacing w:after="0"/>
        <w:jc w:val="center"/>
        <w:rPr>
          <w:rFonts w:ascii="Arial" w:hAnsi="Arial" w:cs="Arial"/>
          <w:b/>
          <w:bCs/>
        </w:rPr>
      </w:pPr>
    </w:p>
    <w:p w:rsidR="00287C2B" w:rsidRPr="00C2489C" w:rsidRDefault="00287C2B" w:rsidP="00C2489C">
      <w:pPr>
        <w:spacing w:after="0"/>
        <w:jc w:val="center"/>
        <w:rPr>
          <w:rFonts w:ascii="Arial" w:hAnsi="Arial" w:cs="Arial"/>
          <w:b/>
          <w:bCs/>
        </w:rPr>
      </w:pPr>
    </w:p>
    <w:p w:rsidR="00807B1D" w:rsidRDefault="00807B1D" w:rsidP="00C2489C">
      <w:pPr>
        <w:spacing w:after="0"/>
        <w:jc w:val="both"/>
        <w:rPr>
          <w:rFonts w:ascii="Arial" w:hAnsi="Arial" w:cs="Arial"/>
        </w:rPr>
      </w:pPr>
      <w:r w:rsidRPr="00807B1D">
        <w:rPr>
          <w:rFonts w:ascii="Arial" w:hAnsi="Arial" w:cs="Arial"/>
        </w:rPr>
        <w:t>Predmet tega sporazuma je izvajanje periodičnih pregledov in preizkušanje opreme pod tlakom ter pregled in servis varnostnih ventilov. Oprema je opredeljena v sezamu opreme in izvajalčevi ponudbi št</w:t>
      </w:r>
      <w:r w:rsidR="00287C2B">
        <w:rPr>
          <w:rFonts w:ascii="Arial" w:hAnsi="Arial" w:cs="Arial"/>
        </w:rPr>
        <w:t>…………………..</w:t>
      </w:r>
      <w:r w:rsidRPr="00807B1D">
        <w:rPr>
          <w:rFonts w:ascii="Arial" w:hAnsi="Arial" w:cs="Arial"/>
        </w:rPr>
        <w:t xml:space="preserve">, z dne </w:t>
      </w:r>
      <w:r w:rsidR="00287C2B">
        <w:rPr>
          <w:rFonts w:ascii="Arial" w:hAnsi="Arial" w:cs="Arial"/>
        </w:rPr>
        <w:t>……………</w:t>
      </w:r>
      <w:r w:rsidRPr="00807B1D">
        <w:rPr>
          <w:rFonts w:ascii="Arial" w:hAnsi="Arial" w:cs="Arial"/>
        </w:rPr>
        <w:t xml:space="preserve"> (v nadaljevanju: ponudba), ki je sestavni del in priloga tega sporazuma.</w:t>
      </w:r>
    </w:p>
    <w:p w:rsidR="00C2489C" w:rsidRDefault="00C2489C" w:rsidP="00C2489C">
      <w:pPr>
        <w:spacing w:after="0"/>
        <w:rPr>
          <w:rFonts w:ascii="Arial" w:hAnsi="Arial" w:cs="Arial"/>
        </w:rPr>
      </w:pPr>
    </w:p>
    <w:p w:rsidR="00287C2B" w:rsidRPr="00807B1D" w:rsidRDefault="00287C2B" w:rsidP="00C2489C">
      <w:pPr>
        <w:spacing w:after="0"/>
        <w:rPr>
          <w:rFonts w:ascii="Arial" w:hAnsi="Arial" w:cs="Arial"/>
        </w:rPr>
      </w:pPr>
    </w:p>
    <w:p w:rsidR="00807B1D" w:rsidRPr="00C2489C" w:rsidRDefault="00807B1D" w:rsidP="00C2489C">
      <w:pPr>
        <w:pStyle w:val="Odstavekseznama"/>
        <w:numPr>
          <w:ilvl w:val="0"/>
          <w:numId w:val="2"/>
        </w:numPr>
        <w:spacing w:after="0"/>
        <w:jc w:val="center"/>
        <w:rPr>
          <w:rFonts w:ascii="Arial" w:hAnsi="Arial" w:cs="Arial"/>
          <w:b/>
          <w:bCs/>
        </w:rPr>
      </w:pPr>
      <w:r w:rsidRPr="00C2489C">
        <w:rPr>
          <w:rFonts w:ascii="Arial" w:hAnsi="Arial" w:cs="Arial"/>
          <w:b/>
          <w:bCs/>
        </w:rPr>
        <w:t>člen</w:t>
      </w:r>
    </w:p>
    <w:p w:rsidR="00C2489C" w:rsidRPr="00C2489C" w:rsidRDefault="00C2489C" w:rsidP="00C2489C">
      <w:pPr>
        <w:spacing w:after="0"/>
        <w:rPr>
          <w:rFonts w:ascii="Arial" w:hAnsi="Arial" w:cs="Arial"/>
        </w:rPr>
      </w:pPr>
    </w:p>
    <w:p w:rsidR="00287C2B" w:rsidRDefault="00807B1D" w:rsidP="00287C2B">
      <w:pPr>
        <w:spacing w:after="0"/>
        <w:jc w:val="both"/>
        <w:rPr>
          <w:rFonts w:ascii="Arial" w:hAnsi="Arial" w:cs="Arial"/>
        </w:rPr>
      </w:pPr>
      <w:r w:rsidRPr="00807B1D">
        <w:rPr>
          <w:rFonts w:ascii="Arial" w:hAnsi="Arial" w:cs="Arial"/>
        </w:rPr>
        <w:t>Izvajalec bo v skladu s tem sporazumom naročniku zagotavljal nadzor nad tlačno opremo s ciljem varnega obratovanja. Seznam opreme pod tlakom je priloga tega sporazuma. Izvajalec bo tako izvajal naslednje storitve:</w:t>
      </w:r>
    </w:p>
    <w:p w:rsidR="00287C2B" w:rsidRDefault="00287C2B" w:rsidP="00287C2B">
      <w:pPr>
        <w:spacing w:after="0"/>
        <w:jc w:val="both"/>
        <w:rPr>
          <w:rFonts w:ascii="Arial" w:hAnsi="Arial" w:cs="Arial"/>
        </w:rPr>
      </w:pPr>
    </w:p>
    <w:p w:rsidR="00287C2B" w:rsidRDefault="00807B1D" w:rsidP="00287C2B">
      <w:pPr>
        <w:pStyle w:val="Odstavekseznama"/>
        <w:numPr>
          <w:ilvl w:val="0"/>
          <w:numId w:val="3"/>
        </w:numPr>
        <w:spacing w:after="0"/>
        <w:jc w:val="both"/>
        <w:rPr>
          <w:rFonts w:ascii="Arial" w:hAnsi="Arial" w:cs="Arial"/>
        </w:rPr>
      </w:pPr>
      <w:r w:rsidRPr="00287C2B">
        <w:rPr>
          <w:rFonts w:ascii="Arial" w:hAnsi="Arial" w:cs="Arial"/>
        </w:rPr>
        <w:t>razvrstitev opreme pod tlakom,</w:t>
      </w:r>
    </w:p>
    <w:p w:rsidR="00287C2B" w:rsidRDefault="00807B1D" w:rsidP="00287C2B">
      <w:pPr>
        <w:pStyle w:val="Odstavekseznama"/>
        <w:numPr>
          <w:ilvl w:val="0"/>
          <w:numId w:val="3"/>
        </w:numPr>
        <w:spacing w:after="0"/>
        <w:jc w:val="both"/>
        <w:rPr>
          <w:rFonts w:ascii="Arial" w:hAnsi="Arial" w:cs="Arial"/>
        </w:rPr>
      </w:pPr>
      <w:r w:rsidRPr="00287C2B">
        <w:rPr>
          <w:rFonts w:ascii="Arial" w:hAnsi="Arial" w:cs="Arial"/>
        </w:rPr>
        <w:t>pregled arhiva in pridobivanje dokumentacije,</w:t>
      </w:r>
    </w:p>
    <w:p w:rsidR="00287C2B" w:rsidRDefault="00807B1D" w:rsidP="00287C2B">
      <w:pPr>
        <w:pStyle w:val="Odstavekseznama"/>
        <w:numPr>
          <w:ilvl w:val="0"/>
          <w:numId w:val="3"/>
        </w:numPr>
        <w:spacing w:after="0"/>
        <w:jc w:val="both"/>
        <w:rPr>
          <w:rFonts w:ascii="Arial" w:hAnsi="Arial" w:cs="Arial"/>
        </w:rPr>
      </w:pPr>
      <w:r w:rsidRPr="00287C2B">
        <w:rPr>
          <w:rFonts w:ascii="Arial" w:hAnsi="Arial" w:cs="Arial"/>
        </w:rPr>
        <w:t>pridobitev evidenčne številke, izdelava terminskih načrtov in svetovanje,</w:t>
      </w:r>
    </w:p>
    <w:p w:rsidR="00287C2B" w:rsidRDefault="00807B1D" w:rsidP="00287C2B">
      <w:pPr>
        <w:pStyle w:val="Odstavekseznama"/>
        <w:numPr>
          <w:ilvl w:val="0"/>
          <w:numId w:val="3"/>
        </w:numPr>
        <w:spacing w:after="0"/>
        <w:jc w:val="both"/>
        <w:rPr>
          <w:rFonts w:ascii="Arial" w:hAnsi="Arial" w:cs="Arial"/>
        </w:rPr>
      </w:pPr>
      <w:r w:rsidRPr="00287C2B">
        <w:rPr>
          <w:rFonts w:ascii="Arial" w:hAnsi="Arial" w:cs="Arial"/>
        </w:rPr>
        <w:t>izdelava kataloga ukrepov za posamezno tlačno opremo,</w:t>
      </w:r>
    </w:p>
    <w:p w:rsidR="00287C2B" w:rsidRDefault="00807B1D" w:rsidP="00287C2B">
      <w:pPr>
        <w:pStyle w:val="Odstavekseznama"/>
        <w:numPr>
          <w:ilvl w:val="0"/>
          <w:numId w:val="3"/>
        </w:numPr>
        <w:spacing w:after="0"/>
        <w:jc w:val="both"/>
        <w:rPr>
          <w:rFonts w:ascii="Arial" w:hAnsi="Arial" w:cs="Arial"/>
        </w:rPr>
      </w:pPr>
      <w:r w:rsidRPr="00287C2B">
        <w:rPr>
          <w:rFonts w:ascii="Arial" w:hAnsi="Arial" w:cs="Arial"/>
        </w:rPr>
        <w:t>izvedba zunanjega pregleda (priprava opreme za pregled, označitev opreme, izdelava zapisnika),</w:t>
      </w:r>
    </w:p>
    <w:p w:rsidR="00807B1D" w:rsidRDefault="00807B1D" w:rsidP="00287C2B">
      <w:pPr>
        <w:pStyle w:val="Odstavekseznama"/>
        <w:numPr>
          <w:ilvl w:val="0"/>
          <w:numId w:val="3"/>
        </w:numPr>
        <w:spacing w:after="0"/>
        <w:jc w:val="both"/>
        <w:rPr>
          <w:rFonts w:ascii="Arial" w:hAnsi="Arial" w:cs="Arial"/>
        </w:rPr>
      </w:pPr>
      <w:r w:rsidRPr="00287C2B">
        <w:rPr>
          <w:rFonts w:ascii="Arial" w:hAnsi="Arial" w:cs="Arial"/>
        </w:rPr>
        <w:t>izvedba notranjega pregleda (vizualni notranji pregled, meritve debelin stene posode, ugotavljanje neskladnosti, puščanja, izdelava zapisnika in poročilo o pregledu),</w:t>
      </w:r>
    </w:p>
    <w:p w:rsidR="00287C2B" w:rsidRPr="00287C2B" w:rsidRDefault="00287C2B" w:rsidP="00287C2B">
      <w:pPr>
        <w:spacing w:after="0"/>
        <w:jc w:val="both"/>
        <w:rPr>
          <w:rFonts w:ascii="Arial" w:hAnsi="Arial" w:cs="Arial"/>
        </w:rPr>
      </w:pPr>
    </w:p>
    <w:p w:rsidR="00287C2B" w:rsidRPr="00287C2B" w:rsidRDefault="00807B1D" w:rsidP="00287C2B">
      <w:pPr>
        <w:pStyle w:val="Odstavekseznama"/>
        <w:numPr>
          <w:ilvl w:val="0"/>
          <w:numId w:val="3"/>
        </w:numPr>
        <w:spacing w:after="0"/>
        <w:jc w:val="both"/>
        <w:rPr>
          <w:rFonts w:ascii="Arial" w:hAnsi="Arial" w:cs="Arial"/>
        </w:rPr>
      </w:pPr>
      <w:r w:rsidRPr="00287C2B">
        <w:rPr>
          <w:rFonts w:ascii="Arial" w:hAnsi="Arial" w:cs="Arial"/>
        </w:rPr>
        <w:lastRenderedPageBreak/>
        <w:t>izvedba tla</w:t>
      </w:r>
      <w:r w:rsidR="00287C2B">
        <w:rPr>
          <w:rFonts w:ascii="Arial" w:hAnsi="Arial" w:cs="Arial"/>
        </w:rPr>
        <w:t>č</w:t>
      </w:r>
      <w:r w:rsidRPr="00287C2B">
        <w:rPr>
          <w:rFonts w:ascii="Arial" w:hAnsi="Arial" w:cs="Arial"/>
        </w:rPr>
        <w:t>nega preizkusa (priprava tla</w:t>
      </w:r>
      <w:r w:rsidR="00287C2B">
        <w:rPr>
          <w:rFonts w:ascii="Arial" w:hAnsi="Arial" w:cs="Arial"/>
        </w:rPr>
        <w:t>č</w:t>
      </w:r>
      <w:r w:rsidRPr="00287C2B">
        <w:rPr>
          <w:rFonts w:ascii="Arial" w:hAnsi="Arial" w:cs="Arial"/>
        </w:rPr>
        <w:t xml:space="preserve">ne posode - odklop </w:t>
      </w:r>
      <w:r w:rsidR="00287C2B">
        <w:rPr>
          <w:rFonts w:ascii="Arial" w:hAnsi="Arial" w:cs="Arial"/>
        </w:rPr>
        <w:t>o</w:t>
      </w:r>
      <w:r w:rsidRPr="00287C2B">
        <w:rPr>
          <w:rFonts w:ascii="Arial" w:hAnsi="Arial" w:cs="Arial"/>
        </w:rPr>
        <w:t>d inštalacije, blindiranje oz. priprava priklju</w:t>
      </w:r>
      <w:r w:rsidR="00287C2B">
        <w:rPr>
          <w:rFonts w:ascii="Arial" w:hAnsi="Arial" w:cs="Arial"/>
        </w:rPr>
        <w:t>č</w:t>
      </w:r>
      <w:r w:rsidRPr="00287C2B">
        <w:rPr>
          <w:rFonts w:ascii="Arial" w:hAnsi="Arial" w:cs="Arial"/>
        </w:rPr>
        <w:t>kov na tla</w:t>
      </w:r>
      <w:r w:rsidR="00287C2B">
        <w:rPr>
          <w:rFonts w:ascii="Arial" w:hAnsi="Arial" w:cs="Arial"/>
        </w:rPr>
        <w:t>č</w:t>
      </w:r>
      <w:r w:rsidRPr="00287C2B">
        <w:rPr>
          <w:rFonts w:ascii="Arial" w:hAnsi="Arial" w:cs="Arial"/>
        </w:rPr>
        <w:t>ni preizkus, izvedba preizkusa, postavitev v prvotno stanje in izdelava poro</w:t>
      </w:r>
      <w:r w:rsidR="00287C2B">
        <w:rPr>
          <w:rFonts w:ascii="Arial" w:hAnsi="Arial" w:cs="Arial"/>
        </w:rPr>
        <w:t>č</w:t>
      </w:r>
      <w:r w:rsidRPr="00287C2B">
        <w:rPr>
          <w:rFonts w:ascii="Arial" w:hAnsi="Arial" w:cs="Arial"/>
        </w:rPr>
        <w:t>ila),</w:t>
      </w:r>
    </w:p>
    <w:p w:rsidR="00287C2B" w:rsidRDefault="00807B1D" w:rsidP="00287C2B">
      <w:pPr>
        <w:pStyle w:val="Odstavekseznama"/>
        <w:numPr>
          <w:ilvl w:val="0"/>
          <w:numId w:val="3"/>
        </w:numPr>
        <w:spacing w:after="0"/>
        <w:jc w:val="both"/>
        <w:rPr>
          <w:rFonts w:ascii="Arial" w:hAnsi="Arial" w:cs="Arial"/>
        </w:rPr>
      </w:pPr>
      <w:r w:rsidRPr="00287C2B">
        <w:rPr>
          <w:rFonts w:ascii="Arial" w:hAnsi="Arial" w:cs="Arial"/>
        </w:rPr>
        <w:t>izdelava terminskih na</w:t>
      </w:r>
      <w:r w:rsidR="00287C2B">
        <w:rPr>
          <w:rFonts w:ascii="Arial" w:hAnsi="Arial" w:cs="Arial"/>
        </w:rPr>
        <w:t>č</w:t>
      </w:r>
      <w:r w:rsidRPr="00287C2B">
        <w:rPr>
          <w:rFonts w:ascii="Arial" w:hAnsi="Arial" w:cs="Arial"/>
        </w:rPr>
        <w:t>rtov pregledov in preizkusov, ter obveš</w:t>
      </w:r>
      <w:r w:rsidR="00287C2B">
        <w:rPr>
          <w:rFonts w:ascii="Arial" w:hAnsi="Arial" w:cs="Arial"/>
        </w:rPr>
        <w:t>č</w:t>
      </w:r>
      <w:r w:rsidRPr="00287C2B">
        <w:rPr>
          <w:rFonts w:ascii="Arial" w:hAnsi="Arial" w:cs="Arial"/>
        </w:rPr>
        <w:t>anje naro</w:t>
      </w:r>
      <w:r w:rsidR="00287C2B">
        <w:rPr>
          <w:rFonts w:ascii="Arial" w:hAnsi="Arial" w:cs="Arial"/>
        </w:rPr>
        <w:t>č</w:t>
      </w:r>
      <w:r w:rsidRPr="00287C2B">
        <w:rPr>
          <w:rFonts w:ascii="Arial" w:hAnsi="Arial" w:cs="Arial"/>
        </w:rPr>
        <w:t>nika o rokih za pregled,</w:t>
      </w:r>
    </w:p>
    <w:p w:rsidR="00AE3DB2" w:rsidRDefault="00807B1D" w:rsidP="00287C2B">
      <w:pPr>
        <w:pStyle w:val="Odstavekseznama"/>
        <w:numPr>
          <w:ilvl w:val="0"/>
          <w:numId w:val="3"/>
        </w:numPr>
        <w:spacing w:after="0"/>
        <w:jc w:val="both"/>
        <w:rPr>
          <w:rFonts w:ascii="Arial" w:hAnsi="Arial" w:cs="Arial"/>
        </w:rPr>
      </w:pPr>
      <w:r w:rsidRPr="00287C2B">
        <w:rPr>
          <w:rFonts w:ascii="Arial" w:hAnsi="Arial" w:cs="Arial"/>
        </w:rPr>
        <w:t>nadzor nad naro</w:t>
      </w:r>
      <w:r w:rsidR="00AE3DB2">
        <w:rPr>
          <w:rFonts w:ascii="Arial" w:hAnsi="Arial" w:cs="Arial"/>
        </w:rPr>
        <w:t>č</w:t>
      </w:r>
      <w:r w:rsidRPr="00287C2B">
        <w:rPr>
          <w:rFonts w:ascii="Arial" w:hAnsi="Arial" w:cs="Arial"/>
        </w:rPr>
        <w:t>nikovo opremo pod tlakom, vodenje evidence in arhiva opreme pod tlakom, kontrola in obveš</w:t>
      </w:r>
      <w:r w:rsidR="00AE3DB2">
        <w:rPr>
          <w:rFonts w:ascii="Arial" w:hAnsi="Arial" w:cs="Arial"/>
        </w:rPr>
        <w:t>č</w:t>
      </w:r>
      <w:r w:rsidRPr="00287C2B">
        <w:rPr>
          <w:rFonts w:ascii="Arial" w:hAnsi="Arial" w:cs="Arial"/>
        </w:rPr>
        <w:t>anje uporabnika, obveš</w:t>
      </w:r>
      <w:r w:rsidR="00AE3DB2">
        <w:rPr>
          <w:rFonts w:ascii="Arial" w:hAnsi="Arial" w:cs="Arial"/>
        </w:rPr>
        <w:t>č</w:t>
      </w:r>
      <w:r w:rsidRPr="00287C2B">
        <w:rPr>
          <w:rFonts w:ascii="Arial" w:hAnsi="Arial" w:cs="Arial"/>
        </w:rPr>
        <w:t>anje pristojnega ministrstva, pridobivanje in urejanje spremne in tehni</w:t>
      </w:r>
      <w:r w:rsidR="00AE3DB2">
        <w:rPr>
          <w:rFonts w:ascii="Arial" w:hAnsi="Arial" w:cs="Arial"/>
        </w:rPr>
        <w:t>č</w:t>
      </w:r>
      <w:r w:rsidRPr="00287C2B">
        <w:rPr>
          <w:rFonts w:ascii="Arial" w:hAnsi="Arial" w:cs="Arial"/>
        </w:rPr>
        <w:t>ne dokumentacije,</w:t>
      </w:r>
    </w:p>
    <w:p w:rsidR="00AE3DB2" w:rsidRDefault="00807B1D" w:rsidP="00287C2B">
      <w:pPr>
        <w:pStyle w:val="Odstavekseznama"/>
        <w:numPr>
          <w:ilvl w:val="0"/>
          <w:numId w:val="3"/>
        </w:numPr>
        <w:spacing w:after="0"/>
        <w:jc w:val="both"/>
        <w:rPr>
          <w:rFonts w:ascii="Arial" w:hAnsi="Arial" w:cs="Arial"/>
        </w:rPr>
      </w:pPr>
      <w:r w:rsidRPr="00287C2B">
        <w:rPr>
          <w:rFonts w:ascii="Arial" w:hAnsi="Arial" w:cs="Arial"/>
        </w:rPr>
        <w:t>preverjanje ali so izpolnjeni obratovalni pogoji dolo</w:t>
      </w:r>
      <w:r w:rsidR="00AE3DB2">
        <w:rPr>
          <w:rFonts w:ascii="Arial" w:hAnsi="Arial" w:cs="Arial"/>
        </w:rPr>
        <w:t>č</w:t>
      </w:r>
      <w:r w:rsidRPr="00287C2B">
        <w:rPr>
          <w:rFonts w:ascii="Arial" w:hAnsi="Arial" w:cs="Arial"/>
        </w:rPr>
        <w:t xml:space="preserve">eni v dokumentaciji proizvajalca, oziroma v kolikšni meri vplivajo </w:t>
      </w:r>
      <w:r w:rsidR="00AE3DB2">
        <w:rPr>
          <w:rFonts w:ascii="Arial" w:hAnsi="Arial" w:cs="Arial"/>
        </w:rPr>
        <w:t>o</w:t>
      </w:r>
      <w:r w:rsidRPr="00287C2B">
        <w:rPr>
          <w:rFonts w:ascii="Arial" w:hAnsi="Arial" w:cs="Arial"/>
        </w:rPr>
        <w:t>d obratovalnih pogojev na izpolnjevanje bistvenih varnostnih zahtev,</w:t>
      </w:r>
    </w:p>
    <w:p w:rsidR="00807B1D" w:rsidRDefault="00807B1D" w:rsidP="00287C2B">
      <w:pPr>
        <w:pStyle w:val="Odstavekseznama"/>
        <w:numPr>
          <w:ilvl w:val="0"/>
          <w:numId w:val="3"/>
        </w:numPr>
        <w:spacing w:after="0"/>
        <w:jc w:val="both"/>
        <w:rPr>
          <w:rFonts w:ascii="Arial" w:hAnsi="Arial" w:cs="Arial"/>
        </w:rPr>
      </w:pPr>
      <w:r w:rsidRPr="00287C2B">
        <w:rPr>
          <w:rFonts w:ascii="Arial" w:hAnsi="Arial" w:cs="Arial"/>
        </w:rPr>
        <w:t>pregled in servis varnostnih ventilov.</w:t>
      </w:r>
    </w:p>
    <w:p w:rsidR="00AE3DB2" w:rsidRDefault="00AE3DB2" w:rsidP="00AE3DB2">
      <w:pPr>
        <w:spacing w:after="0"/>
        <w:jc w:val="both"/>
        <w:rPr>
          <w:rFonts w:ascii="Arial" w:hAnsi="Arial" w:cs="Arial"/>
        </w:rPr>
      </w:pPr>
    </w:p>
    <w:p w:rsidR="00AE3DB2" w:rsidRPr="00AE3DB2" w:rsidRDefault="00AE3DB2" w:rsidP="00AE3DB2">
      <w:pPr>
        <w:spacing w:after="0"/>
        <w:jc w:val="both"/>
        <w:rPr>
          <w:rFonts w:ascii="Arial" w:hAnsi="Arial" w:cs="Arial"/>
        </w:rPr>
      </w:pPr>
    </w:p>
    <w:p w:rsidR="00807B1D" w:rsidRPr="00AE3DB2" w:rsidRDefault="00807B1D" w:rsidP="00AE3DB2">
      <w:pPr>
        <w:spacing w:after="0"/>
        <w:jc w:val="center"/>
        <w:rPr>
          <w:rFonts w:ascii="Arial" w:hAnsi="Arial" w:cs="Arial"/>
          <w:b/>
          <w:bCs/>
        </w:rPr>
      </w:pPr>
      <w:r w:rsidRPr="00AE3DB2">
        <w:rPr>
          <w:rFonts w:ascii="Arial" w:hAnsi="Arial" w:cs="Arial"/>
          <w:b/>
          <w:bCs/>
        </w:rPr>
        <w:t xml:space="preserve">4. </w:t>
      </w:r>
      <w:r w:rsidR="00AE3DB2" w:rsidRPr="00AE3DB2">
        <w:rPr>
          <w:rFonts w:ascii="Arial" w:hAnsi="Arial" w:cs="Arial"/>
          <w:b/>
          <w:bCs/>
        </w:rPr>
        <w:t>č</w:t>
      </w:r>
      <w:r w:rsidRPr="00AE3DB2">
        <w:rPr>
          <w:rFonts w:ascii="Arial" w:hAnsi="Arial" w:cs="Arial"/>
          <w:b/>
          <w:bCs/>
        </w:rPr>
        <w:t>len</w:t>
      </w:r>
    </w:p>
    <w:p w:rsidR="00807B1D" w:rsidRPr="00807B1D" w:rsidRDefault="00807B1D" w:rsidP="00C2489C">
      <w:pPr>
        <w:spacing w:after="0"/>
        <w:rPr>
          <w:rFonts w:ascii="Arial" w:hAnsi="Arial" w:cs="Arial"/>
        </w:rPr>
      </w:pPr>
      <w:r w:rsidRPr="00807B1D">
        <w:rPr>
          <w:rFonts w:ascii="Arial" w:hAnsi="Arial" w:cs="Arial"/>
        </w:rPr>
        <w:t>Naro</w:t>
      </w:r>
      <w:r w:rsidR="001A3E2D">
        <w:rPr>
          <w:rFonts w:ascii="Arial" w:hAnsi="Arial" w:cs="Arial"/>
        </w:rPr>
        <w:t>č</w:t>
      </w:r>
      <w:r w:rsidRPr="00807B1D">
        <w:rPr>
          <w:rFonts w:ascii="Arial" w:hAnsi="Arial" w:cs="Arial"/>
        </w:rPr>
        <w:t>nik se zavezuje:</w:t>
      </w:r>
    </w:p>
    <w:p w:rsidR="00807B1D" w:rsidRPr="00807B1D" w:rsidRDefault="00807B1D" w:rsidP="00C2489C">
      <w:pPr>
        <w:spacing w:after="0"/>
        <w:rPr>
          <w:rFonts w:ascii="Arial" w:hAnsi="Arial" w:cs="Arial"/>
        </w:rPr>
      </w:pPr>
      <w:r w:rsidRPr="00807B1D">
        <w:rPr>
          <w:rFonts w:ascii="Arial" w:hAnsi="Arial" w:cs="Arial"/>
        </w:rPr>
        <w:t xml:space="preserve"> </w:t>
      </w:r>
    </w:p>
    <w:p w:rsidR="001A3E2D" w:rsidRPr="001A3E2D" w:rsidRDefault="00807B1D" w:rsidP="001A3E2D">
      <w:pPr>
        <w:pStyle w:val="Odstavekseznama"/>
        <w:numPr>
          <w:ilvl w:val="0"/>
          <w:numId w:val="5"/>
        </w:numPr>
        <w:spacing w:after="0"/>
        <w:rPr>
          <w:rFonts w:ascii="Arial" w:hAnsi="Arial" w:cs="Arial"/>
        </w:rPr>
      </w:pPr>
      <w:r w:rsidRPr="001A3E2D">
        <w:rPr>
          <w:rFonts w:ascii="Arial" w:hAnsi="Arial" w:cs="Arial"/>
        </w:rPr>
        <w:t>zagotoviti pogoje za izvajanje uvodnega pregleda,</w:t>
      </w:r>
    </w:p>
    <w:p w:rsidR="001A3E2D" w:rsidRPr="001A3E2D" w:rsidRDefault="00807B1D" w:rsidP="001A3E2D">
      <w:pPr>
        <w:pStyle w:val="Odstavekseznama"/>
        <w:numPr>
          <w:ilvl w:val="0"/>
          <w:numId w:val="5"/>
        </w:numPr>
        <w:spacing w:after="0"/>
        <w:rPr>
          <w:rFonts w:ascii="Arial" w:hAnsi="Arial" w:cs="Arial"/>
        </w:rPr>
      </w:pPr>
      <w:r w:rsidRPr="001A3E2D">
        <w:rPr>
          <w:rFonts w:ascii="Arial" w:hAnsi="Arial" w:cs="Arial"/>
        </w:rPr>
        <w:t>predati vso dokumentacijo o tla</w:t>
      </w:r>
      <w:r w:rsidR="001A3E2D" w:rsidRPr="001A3E2D">
        <w:rPr>
          <w:rFonts w:ascii="Arial" w:hAnsi="Arial" w:cs="Arial"/>
        </w:rPr>
        <w:t>č</w:t>
      </w:r>
      <w:r w:rsidRPr="001A3E2D">
        <w:rPr>
          <w:rFonts w:ascii="Arial" w:hAnsi="Arial" w:cs="Arial"/>
        </w:rPr>
        <w:t>ni opremi,</w:t>
      </w:r>
    </w:p>
    <w:p w:rsidR="001A3E2D" w:rsidRPr="001A3E2D" w:rsidRDefault="00807B1D" w:rsidP="001A3E2D">
      <w:pPr>
        <w:pStyle w:val="Odstavekseznama"/>
        <w:numPr>
          <w:ilvl w:val="0"/>
          <w:numId w:val="5"/>
        </w:numPr>
        <w:spacing w:after="0"/>
        <w:rPr>
          <w:rFonts w:ascii="Arial" w:hAnsi="Arial" w:cs="Arial"/>
        </w:rPr>
      </w:pPr>
      <w:r w:rsidRPr="001A3E2D">
        <w:rPr>
          <w:rFonts w:ascii="Arial" w:hAnsi="Arial" w:cs="Arial"/>
        </w:rPr>
        <w:t>sodelovati z izvajalcem pri izdelavi ukrepov ter zagotoviti njihovo izvedbo,</w:t>
      </w:r>
    </w:p>
    <w:p w:rsidR="001A3E2D" w:rsidRPr="001A3E2D" w:rsidRDefault="00807B1D" w:rsidP="001A3E2D">
      <w:pPr>
        <w:pStyle w:val="Odstavekseznama"/>
        <w:numPr>
          <w:ilvl w:val="0"/>
          <w:numId w:val="5"/>
        </w:numPr>
        <w:spacing w:after="0"/>
        <w:rPr>
          <w:rFonts w:ascii="Arial" w:hAnsi="Arial" w:cs="Arial"/>
        </w:rPr>
      </w:pPr>
      <w:r w:rsidRPr="001A3E2D">
        <w:rPr>
          <w:rFonts w:ascii="Arial" w:hAnsi="Arial" w:cs="Arial"/>
        </w:rPr>
        <w:t>zagotoviti nemoteno izvedbo pripravljalnih del potrebnih za izvedbo pregledov in preskusov opreme pod tlakom,</w:t>
      </w:r>
    </w:p>
    <w:p w:rsidR="001A3E2D" w:rsidRPr="001A3E2D" w:rsidRDefault="00807B1D" w:rsidP="001A3E2D">
      <w:pPr>
        <w:pStyle w:val="Odstavekseznama"/>
        <w:numPr>
          <w:ilvl w:val="0"/>
          <w:numId w:val="5"/>
        </w:numPr>
        <w:spacing w:after="0"/>
        <w:rPr>
          <w:rFonts w:ascii="Arial" w:hAnsi="Arial" w:cs="Arial"/>
        </w:rPr>
      </w:pPr>
      <w:r w:rsidRPr="001A3E2D">
        <w:rPr>
          <w:rFonts w:ascii="Arial" w:hAnsi="Arial" w:cs="Arial"/>
        </w:rPr>
        <w:t>redom podjetja, ki gaje potrebno upoštevati,</w:t>
      </w:r>
    </w:p>
    <w:p w:rsidR="001A3E2D" w:rsidRPr="001A3E2D" w:rsidRDefault="00807B1D" w:rsidP="001A3E2D">
      <w:pPr>
        <w:pStyle w:val="Odstavekseznama"/>
        <w:numPr>
          <w:ilvl w:val="0"/>
          <w:numId w:val="5"/>
        </w:numPr>
        <w:spacing w:after="0"/>
        <w:rPr>
          <w:rFonts w:ascii="Arial" w:hAnsi="Arial" w:cs="Arial"/>
        </w:rPr>
      </w:pPr>
      <w:r w:rsidRPr="001A3E2D">
        <w:rPr>
          <w:rFonts w:ascii="Arial" w:hAnsi="Arial" w:cs="Arial"/>
        </w:rPr>
        <w:t>zagotoviti potrebno koli</w:t>
      </w:r>
      <w:r w:rsidR="001A3E2D" w:rsidRPr="001A3E2D">
        <w:rPr>
          <w:rFonts w:ascii="Arial" w:hAnsi="Arial" w:cs="Arial"/>
        </w:rPr>
        <w:t>č</w:t>
      </w:r>
      <w:r w:rsidRPr="001A3E2D">
        <w:rPr>
          <w:rFonts w:ascii="Arial" w:hAnsi="Arial" w:cs="Arial"/>
        </w:rPr>
        <w:t>ino vode za izvedbo tla</w:t>
      </w:r>
      <w:r w:rsidR="001A3E2D" w:rsidRPr="001A3E2D">
        <w:rPr>
          <w:rFonts w:ascii="Arial" w:hAnsi="Arial" w:cs="Arial"/>
        </w:rPr>
        <w:t>č</w:t>
      </w:r>
      <w:r w:rsidRPr="001A3E2D">
        <w:rPr>
          <w:rFonts w:ascii="Arial" w:hAnsi="Arial" w:cs="Arial"/>
        </w:rPr>
        <w:t>nega preizkusa in iztok le-te,</w:t>
      </w:r>
    </w:p>
    <w:p w:rsidR="001A3E2D" w:rsidRPr="001A3E2D" w:rsidRDefault="00807B1D" w:rsidP="001A3E2D">
      <w:pPr>
        <w:pStyle w:val="Odstavekseznama"/>
        <w:numPr>
          <w:ilvl w:val="0"/>
          <w:numId w:val="5"/>
        </w:numPr>
        <w:spacing w:after="0"/>
        <w:rPr>
          <w:rFonts w:ascii="Arial" w:hAnsi="Arial" w:cs="Arial"/>
        </w:rPr>
      </w:pPr>
      <w:r w:rsidRPr="001A3E2D">
        <w:rPr>
          <w:rFonts w:ascii="Arial" w:hAnsi="Arial" w:cs="Arial"/>
        </w:rPr>
        <w:t>zagotoviti potrebno elektri</w:t>
      </w:r>
      <w:r w:rsidR="001A3E2D" w:rsidRPr="001A3E2D">
        <w:rPr>
          <w:rFonts w:ascii="Arial" w:hAnsi="Arial" w:cs="Arial"/>
        </w:rPr>
        <w:t>č</w:t>
      </w:r>
      <w:r w:rsidRPr="001A3E2D">
        <w:rPr>
          <w:rFonts w:ascii="Arial" w:hAnsi="Arial" w:cs="Arial"/>
        </w:rPr>
        <w:t>no energijo za izvedbo del,</w:t>
      </w:r>
    </w:p>
    <w:p w:rsidR="00807B1D" w:rsidRPr="001A3E2D" w:rsidRDefault="00807B1D" w:rsidP="001A3E2D">
      <w:pPr>
        <w:pStyle w:val="Odstavekseznama"/>
        <w:numPr>
          <w:ilvl w:val="0"/>
          <w:numId w:val="5"/>
        </w:numPr>
        <w:spacing w:after="0"/>
        <w:rPr>
          <w:rFonts w:ascii="Arial" w:hAnsi="Arial" w:cs="Arial"/>
        </w:rPr>
      </w:pPr>
      <w:r w:rsidRPr="001A3E2D">
        <w:rPr>
          <w:rFonts w:ascii="Arial" w:hAnsi="Arial" w:cs="Arial"/>
        </w:rPr>
        <w:t>voditi lastno evidenco o nadzoru nad opremo.</w:t>
      </w:r>
    </w:p>
    <w:p w:rsidR="001A3E2D" w:rsidRDefault="001A3E2D" w:rsidP="00C2489C">
      <w:pPr>
        <w:spacing w:after="0"/>
        <w:rPr>
          <w:rFonts w:ascii="Arial" w:hAnsi="Arial" w:cs="Arial"/>
        </w:rPr>
      </w:pPr>
    </w:p>
    <w:p w:rsidR="001A3E2D" w:rsidRPr="00807B1D" w:rsidRDefault="001A3E2D" w:rsidP="00C2489C">
      <w:pPr>
        <w:spacing w:after="0"/>
        <w:rPr>
          <w:rFonts w:ascii="Arial" w:hAnsi="Arial" w:cs="Arial"/>
        </w:rPr>
      </w:pPr>
    </w:p>
    <w:p w:rsidR="00807B1D" w:rsidRPr="00A71DC3" w:rsidRDefault="00A71DC3" w:rsidP="00A71DC3">
      <w:pPr>
        <w:spacing w:after="0"/>
        <w:jc w:val="center"/>
        <w:rPr>
          <w:rFonts w:ascii="Arial" w:hAnsi="Arial" w:cs="Arial"/>
          <w:b/>
          <w:bCs/>
        </w:rPr>
      </w:pPr>
      <w:r w:rsidRPr="00A71DC3">
        <w:rPr>
          <w:rFonts w:ascii="Arial" w:hAnsi="Arial" w:cs="Arial"/>
          <w:b/>
          <w:bCs/>
        </w:rPr>
        <w:t>5.</w:t>
      </w:r>
      <w:r>
        <w:rPr>
          <w:rFonts w:ascii="Arial" w:hAnsi="Arial" w:cs="Arial"/>
          <w:b/>
          <w:bCs/>
        </w:rPr>
        <w:t xml:space="preserve"> </w:t>
      </w:r>
      <w:r w:rsidRPr="00A71DC3">
        <w:rPr>
          <w:rFonts w:ascii="Arial" w:hAnsi="Arial" w:cs="Arial"/>
          <w:b/>
          <w:bCs/>
        </w:rPr>
        <w:t>č</w:t>
      </w:r>
      <w:r w:rsidR="00807B1D" w:rsidRPr="00A71DC3">
        <w:rPr>
          <w:rFonts w:ascii="Arial" w:hAnsi="Arial" w:cs="Arial"/>
          <w:b/>
          <w:bCs/>
        </w:rPr>
        <w:t>len</w:t>
      </w:r>
    </w:p>
    <w:p w:rsidR="001A3E2D" w:rsidRDefault="001A3E2D" w:rsidP="001A3E2D">
      <w:pPr>
        <w:pStyle w:val="Odstavekseznama"/>
        <w:spacing w:after="0"/>
        <w:ind w:left="1425"/>
        <w:rPr>
          <w:rFonts w:ascii="Arial" w:hAnsi="Arial" w:cs="Arial"/>
        </w:rPr>
      </w:pPr>
    </w:p>
    <w:p w:rsidR="001A3E2D" w:rsidRPr="001A3E2D" w:rsidRDefault="001A3E2D" w:rsidP="001A3E2D">
      <w:pPr>
        <w:pStyle w:val="Odstavekseznama"/>
        <w:spacing w:after="0"/>
        <w:ind w:left="1425"/>
        <w:rPr>
          <w:rFonts w:ascii="Arial" w:hAnsi="Arial" w:cs="Arial"/>
        </w:rPr>
      </w:pPr>
    </w:p>
    <w:p w:rsidR="00807B1D" w:rsidRDefault="00807B1D" w:rsidP="00C2489C">
      <w:pPr>
        <w:spacing w:after="0"/>
        <w:rPr>
          <w:rFonts w:ascii="Arial" w:hAnsi="Arial" w:cs="Arial"/>
        </w:rPr>
      </w:pPr>
      <w:r w:rsidRPr="00807B1D">
        <w:rPr>
          <w:rFonts w:ascii="Arial" w:hAnsi="Arial" w:cs="Arial"/>
        </w:rPr>
        <w:t>Periodi</w:t>
      </w:r>
      <w:r w:rsidR="00E73174">
        <w:rPr>
          <w:rFonts w:ascii="Arial" w:hAnsi="Arial" w:cs="Arial"/>
        </w:rPr>
        <w:t>č</w:t>
      </w:r>
      <w:r w:rsidRPr="00807B1D">
        <w:rPr>
          <w:rFonts w:ascii="Arial" w:hAnsi="Arial" w:cs="Arial"/>
        </w:rPr>
        <w:t xml:space="preserve">ni pregled opreme pod tlakom izvede izvajalec na podlagi terminskega </w:t>
      </w:r>
      <w:r w:rsidR="00E73174">
        <w:rPr>
          <w:rFonts w:ascii="Arial" w:hAnsi="Arial" w:cs="Arial"/>
        </w:rPr>
        <w:t>p</w:t>
      </w:r>
      <w:r w:rsidRPr="00807B1D">
        <w:rPr>
          <w:rFonts w:ascii="Arial" w:hAnsi="Arial" w:cs="Arial"/>
        </w:rPr>
        <w:t>lana, dolo</w:t>
      </w:r>
      <w:r w:rsidR="00E73174">
        <w:rPr>
          <w:rFonts w:ascii="Arial" w:hAnsi="Arial" w:cs="Arial"/>
        </w:rPr>
        <w:t>č</w:t>
      </w:r>
      <w:r w:rsidRPr="00807B1D">
        <w:rPr>
          <w:rFonts w:ascii="Arial" w:hAnsi="Arial" w:cs="Arial"/>
        </w:rPr>
        <w:t>enega med predstavnikoma strank sporazuma. Oprema pod tlakom se servisira po dolo</w:t>
      </w:r>
      <w:r w:rsidR="00E73174">
        <w:rPr>
          <w:rFonts w:ascii="Arial" w:hAnsi="Arial" w:cs="Arial"/>
        </w:rPr>
        <w:t>č</w:t>
      </w:r>
      <w:r w:rsidRPr="00807B1D">
        <w:rPr>
          <w:rFonts w:ascii="Arial" w:hAnsi="Arial" w:cs="Arial"/>
        </w:rPr>
        <w:t>eni periodiki, kot je to razvidno v predra</w:t>
      </w:r>
      <w:r w:rsidR="00E73174">
        <w:rPr>
          <w:rFonts w:ascii="Arial" w:hAnsi="Arial" w:cs="Arial"/>
        </w:rPr>
        <w:t>č</w:t>
      </w:r>
      <w:r w:rsidRPr="00807B1D">
        <w:rPr>
          <w:rFonts w:ascii="Arial" w:hAnsi="Arial" w:cs="Arial"/>
        </w:rPr>
        <w:t>unu, varnostni ventili pa enkrat letno, po predhodnem dogovoru predstavnikov.</w:t>
      </w:r>
    </w:p>
    <w:p w:rsidR="00E73174" w:rsidRPr="00807B1D" w:rsidRDefault="00E73174" w:rsidP="00C2489C">
      <w:pPr>
        <w:spacing w:after="0"/>
        <w:rPr>
          <w:rFonts w:ascii="Arial" w:hAnsi="Arial" w:cs="Arial"/>
        </w:rPr>
      </w:pPr>
    </w:p>
    <w:p w:rsidR="00807B1D" w:rsidRDefault="00807B1D" w:rsidP="00C2489C">
      <w:pPr>
        <w:spacing w:after="0"/>
        <w:rPr>
          <w:rFonts w:ascii="Arial" w:hAnsi="Arial" w:cs="Arial"/>
        </w:rPr>
      </w:pPr>
      <w:r w:rsidRPr="00807B1D">
        <w:rPr>
          <w:rFonts w:ascii="Arial" w:hAnsi="Arial" w:cs="Arial"/>
        </w:rPr>
        <w:t>V kolikor naro</w:t>
      </w:r>
      <w:r w:rsidR="00E73174">
        <w:rPr>
          <w:rFonts w:ascii="Arial" w:hAnsi="Arial" w:cs="Arial"/>
        </w:rPr>
        <w:t>č</w:t>
      </w:r>
      <w:r w:rsidRPr="00807B1D">
        <w:rPr>
          <w:rFonts w:ascii="Arial" w:hAnsi="Arial" w:cs="Arial"/>
        </w:rPr>
        <w:t>nik izven periodi</w:t>
      </w:r>
      <w:r w:rsidR="00E73174">
        <w:rPr>
          <w:rFonts w:ascii="Arial" w:hAnsi="Arial" w:cs="Arial"/>
        </w:rPr>
        <w:t>č</w:t>
      </w:r>
      <w:r w:rsidRPr="00807B1D">
        <w:rPr>
          <w:rFonts w:ascii="Arial" w:hAnsi="Arial" w:cs="Arial"/>
        </w:rPr>
        <w:t>nih pregledov opazi napake ali motnje opreme pod tlakom, za katere lahko oceni, da bi lahko ogrozile varno delovanje (v primeru prestavitve opreme, servisiranja opreme ipd.) o tem obvesti izvajalca pisno ali ustno.</w:t>
      </w:r>
    </w:p>
    <w:p w:rsidR="00E73174" w:rsidRDefault="00E73174" w:rsidP="00C2489C">
      <w:pPr>
        <w:spacing w:after="0"/>
        <w:rPr>
          <w:rFonts w:ascii="Arial" w:hAnsi="Arial" w:cs="Arial"/>
        </w:rPr>
      </w:pPr>
    </w:p>
    <w:p w:rsidR="00E73174" w:rsidRPr="00807B1D" w:rsidRDefault="00E73174" w:rsidP="00C2489C">
      <w:pPr>
        <w:spacing w:after="0"/>
        <w:rPr>
          <w:rFonts w:ascii="Arial" w:hAnsi="Arial" w:cs="Arial"/>
        </w:rPr>
      </w:pPr>
    </w:p>
    <w:p w:rsidR="00807B1D" w:rsidRPr="00E73174" w:rsidRDefault="00807B1D" w:rsidP="00E73174">
      <w:pPr>
        <w:spacing w:after="0"/>
        <w:jc w:val="center"/>
        <w:rPr>
          <w:rFonts w:ascii="Arial" w:hAnsi="Arial" w:cs="Arial"/>
          <w:b/>
          <w:bCs/>
        </w:rPr>
      </w:pPr>
      <w:r w:rsidRPr="00E73174">
        <w:rPr>
          <w:rFonts w:ascii="Arial" w:hAnsi="Arial" w:cs="Arial"/>
          <w:b/>
          <w:bCs/>
        </w:rPr>
        <w:t xml:space="preserve">6. </w:t>
      </w:r>
      <w:r w:rsidR="00E73174" w:rsidRPr="00E73174">
        <w:rPr>
          <w:rFonts w:ascii="Arial" w:hAnsi="Arial" w:cs="Arial"/>
          <w:b/>
          <w:bCs/>
        </w:rPr>
        <w:t>č</w:t>
      </w:r>
      <w:r w:rsidRPr="00E73174">
        <w:rPr>
          <w:rFonts w:ascii="Arial" w:hAnsi="Arial" w:cs="Arial"/>
          <w:b/>
          <w:bCs/>
        </w:rPr>
        <w:t>len</w:t>
      </w:r>
    </w:p>
    <w:p w:rsidR="00E73174" w:rsidRPr="00807B1D" w:rsidRDefault="00E73174" w:rsidP="00C2489C">
      <w:pPr>
        <w:spacing w:after="0"/>
        <w:rPr>
          <w:rFonts w:ascii="Arial" w:hAnsi="Arial" w:cs="Arial"/>
        </w:rPr>
      </w:pPr>
    </w:p>
    <w:p w:rsidR="00807B1D" w:rsidRDefault="00807B1D" w:rsidP="00D8053F">
      <w:pPr>
        <w:spacing w:after="0"/>
        <w:jc w:val="both"/>
        <w:rPr>
          <w:rFonts w:ascii="Arial" w:hAnsi="Arial" w:cs="Arial"/>
        </w:rPr>
      </w:pPr>
      <w:r w:rsidRPr="00807B1D">
        <w:rPr>
          <w:rFonts w:ascii="Arial" w:hAnsi="Arial" w:cs="Arial"/>
        </w:rPr>
        <w:t>Izvajalec bo izvajal preglede opreme praviloma ob delavnikih med 7:00 in 15:00 uro.</w:t>
      </w:r>
    </w:p>
    <w:p w:rsidR="00D8053F" w:rsidRPr="00807B1D" w:rsidRDefault="00D8053F" w:rsidP="00D8053F">
      <w:pPr>
        <w:spacing w:after="0"/>
        <w:jc w:val="both"/>
        <w:rPr>
          <w:rFonts w:ascii="Arial" w:hAnsi="Arial" w:cs="Arial"/>
        </w:rPr>
      </w:pPr>
    </w:p>
    <w:p w:rsidR="00807B1D" w:rsidRDefault="00807B1D" w:rsidP="00D8053F">
      <w:pPr>
        <w:spacing w:after="0"/>
        <w:jc w:val="both"/>
        <w:rPr>
          <w:rFonts w:ascii="Arial" w:hAnsi="Arial" w:cs="Arial"/>
        </w:rPr>
      </w:pPr>
      <w:r w:rsidRPr="00807B1D">
        <w:rPr>
          <w:rFonts w:ascii="Arial" w:hAnsi="Arial" w:cs="Arial"/>
        </w:rPr>
        <w:t xml:space="preserve">Delo izven rednega delovnega </w:t>
      </w:r>
      <w:r w:rsidR="00D8053F">
        <w:rPr>
          <w:rFonts w:ascii="Arial" w:hAnsi="Arial" w:cs="Arial"/>
        </w:rPr>
        <w:t>č</w:t>
      </w:r>
      <w:r w:rsidRPr="00807B1D">
        <w:rPr>
          <w:rFonts w:ascii="Arial" w:hAnsi="Arial" w:cs="Arial"/>
        </w:rPr>
        <w:t xml:space="preserve">asa, opredeljenega v prvem odstavku tega </w:t>
      </w:r>
      <w:r w:rsidR="00AC0284">
        <w:rPr>
          <w:rFonts w:ascii="Arial" w:hAnsi="Arial" w:cs="Arial"/>
        </w:rPr>
        <w:t>č</w:t>
      </w:r>
      <w:r w:rsidRPr="00807B1D">
        <w:rPr>
          <w:rFonts w:ascii="Arial" w:hAnsi="Arial" w:cs="Arial"/>
        </w:rPr>
        <w:t>lena, in ob dela prostih dnevih mora odobriti nadzorna oseba naro</w:t>
      </w:r>
      <w:r w:rsidR="00D8053F">
        <w:rPr>
          <w:rFonts w:ascii="Arial" w:hAnsi="Arial" w:cs="Arial"/>
        </w:rPr>
        <w:t>č</w:t>
      </w:r>
      <w:r w:rsidRPr="00807B1D">
        <w:rPr>
          <w:rFonts w:ascii="Arial" w:hAnsi="Arial" w:cs="Arial"/>
        </w:rPr>
        <w:t>nika.</w:t>
      </w:r>
    </w:p>
    <w:p w:rsidR="00D8053F" w:rsidRDefault="00D8053F" w:rsidP="00D8053F">
      <w:pPr>
        <w:spacing w:after="0"/>
        <w:jc w:val="both"/>
        <w:rPr>
          <w:rFonts w:ascii="Arial" w:hAnsi="Arial" w:cs="Arial"/>
        </w:rPr>
      </w:pPr>
    </w:p>
    <w:p w:rsidR="00D8053F" w:rsidRDefault="00D8053F" w:rsidP="00D8053F">
      <w:pPr>
        <w:spacing w:after="0"/>
        <w:jc w:val="both"/>
        <w:rPr>
          <w:rFonts w:ascii="Arial" w:hAnsi="Arial" w:cs="Arial"/>
        </w:rPr>
      </w:pPr>
    </w:p>
    <w:p w:rsidR="00D8053F" w:rsidRDefault="00D8053F" w:rsidP="00D8053F">
      <w:pPr>
        <w:spacing w:after="0"/>
        <w:jc w:val="both"/>
        <w:rPr>
          <w:rFonts w:ascii="Arial" w:hAnsi="Arial" w:cs="Arial"/>
        </w:rPr>
      </w:pPr>
    </w:p>
    <w:p w:rsidR="00D8053F" w:rsidRPr="00807B1D" w:rsidRDefault="00D8053F" w:rsidP="00D8053F">
      <w:pPr>
        <w:spacing w:after="0"/>
        <w:jc w:val="both"/>
        <w:rPr>
          <w:rFonts w:ascii="Arial" w:hAnsi="Arial" w:cs="Arial"/>
        </w:rPr>
      </w:pPr>
    </w:p>
    <w:p w:rsidR="00807B1D" w:rsidRPr="00D8053F" w:rsidRDefault="00807B1D" w:rsidP="00D8053F">
      <w:pPr>
        <w:spacing w:after="0"/>
        <w:jc w:val="center"/>
        <w:rPr>
          <w:rFonts w:ascii="Arial" w:hAnsi="Arial" w:cs="Arial"/>
          <w:b/>
          <w:bCs/>
        </w:rPr>
      </w:pPr>
      <w:r w:rsidRPr="00D8053F">
        <w:rPr>
          <w:rFonts w:ascii="Arial" w:hAnsi="Arial" w:cs="Arial"/>
          <w:b/>
          <w:bCs/>
        </w:rPr>
        <w:lastRenderedPageBreak/>
        <w:t xml:space="preserve">7. </w:t>
      </w:r>
      <w:r w:rsidR="00D8053F">
        <w:rPr>
          <w:rFonts w:ascii="Arial" w:hAnsi="Arial" w:cs="Arial"/>
          <w:b/>
          <w:bCs/>
        </w:rPr>
        <w:t>č</w:t>
      </w:r>
      <w:r w:rsidRPr="00D8053F">
        <w:rPr>
          <w:rFonts w:ascii="Arial" w:hAnsi="Arial" w:cs="Arial"/>
          <w:b/>
          <w:bCs/>
        </w:rPr>
        <w:t>len</w:t>
      </w:r>
    </w:p>
    <w:p w:rsidR="00D8053F" w:rsidRPr="00807B1D" w:rsidRDefault="00D8053F" w:rsidP="00D8053F">
      <w:pPr>
        <w:spacing w:after="0"/>
        <w:jc w:val="both"/>
        <w:rPr>
          <w:rFonts w:ascii="Arial" w:hAnsi="Arial" w:cs="Arial"/>
        </w:rPr>
      </w:pPr>
    </w:p>
    <w:p w:rsidR="00807B1D" w:rsidRDefault="00807B1D" w:rsidP="00D8053F">
      <w:pPr>
        <w:spacing w:after="0"/>
        <w:jc w:val="both"/>
        <w:rPr>
          <w:rFonts w:ascii="Arial" w:hAnsi="Arial" w:cs="Arial"/>
        </w:rPr>
      </w:pPr>
      <w:r w:rsidRPr="00807B1D">
        <w:rPr>
          <w:rFonts w:ascii="Arial" w:hAnsi="Arial" w:cs="Arial"/>
        </w:rPr>
        <w:t>Dokumenti, zapisi in vsa evidenca pregledov, ugotovitev in sklepov se hranijo v dveh izvodih, od katerih imata pogodbeni stranki vsaka po en izvod. Dokumente in zapise pogodbeni stranki med seboj posredujete praviloma v originalu, osebno ali priporo</w:t>
      </w:r>
      <w:r w:rsidR="00200AAA">
        <w:rPr>
          <w:rFonts w:ascii="Arial" w:hAnsi="Arial" w:cs="Arial"/>
        </w:rPr>
        <w:t>č</w:t>
      </w:r>
      <w:r w:rsidRPr="00807B1D">
        <w:rPr>
          <w:rFonts w:ascii="Arial" w:hAnsi="Arial" w:cs="Arial"/>
        </w:rPr>
        <w:t>eno po pošti in sta jih dolžni vrniti v dogovorjenem roku.</w:t>
      </w:r>
    </w:p>
    <w:p w:rsidR="00200AAA" w:rsidRDefault="00200AAA" w:rsidP="00D8053F">
      <w:pPr>
        <w:spacing w:after="0"/>
        <w:jc w:val="both"/>
        <w:rPr>
          <w:rFonts w:ascii="Arial" w:hAnsi="Arial" w:cs="Arial"/>
        </w:rPr>
      </w:pPr>
    </w:p>
    <w:p w:rsidR="00200AAA" w:rsidRPr="00807B1D" w:rsidRDefault="00200AAA" w:rsidP="00D8053F">
      <w:pPr>
        <w:spacing w:after="0"/>
        <w:jc w:val="both"/>
        <w:rPr>
          <w:rFonts w:ascii="Arial" w:hAnsi="Arial" w:cs="Arial"/>
        </w:rPr>
      </w:pPr>
    </w:p>
    <w:p w:rsidR="00807B1D" w:rsidRPr="00200AAA" w:rsidRDefault="00807B1D" w:rsidP="00200AAA">
      <w:pPr>
        <w:spacing w:after="0"/>
        <w:jc w:val="center"/>
        <w:rPr>
          <w:rFonts w:ascii="Arial" w:hAnsi="Arial" w:cs="Arial"/>
          <w:b/>
          <w:bCs/>
        </w:rPr>
      </w:pPr>
      <w:r w:rsidRPr="00200AAA">
        <w:rPr>
          <w:rFonts w:ascii="Arial" w:hAnsi="Arial" w:cs="Arial"/>
          <w:b/>
          <w:bCs/>
        </w:rPr>
        <w:t xml:space="preserve">8. </w:t>
      </w:r>
      <w:r w:rsidR="00200AAA" w:rsidRPr="00200AAA">
        <w:rPr>
          <w:rFonts w:ascii="Arial" w:hAnsi="Arial" w:cs="Arial"/>
          <w:b/>
          <w:bCs/>
        </w:rPr>
        <w:t>č</w:t>
      </w:r>
      <w:r w:rsidRPr="00200AAA">
        <w:rPr>
          <w:rFonts w:ascii="Arial" w:hAnsi="Arial" w:cs="Arial"/>
          <w:b/>
          <w:bCs/>
        </w:rPr>
        <w:t>len</w:t>
      </w:r>
    </w:p>
    <w:p w:rsidR="00200AAA" w:rsidRPr="00807B1D" w:rsidRDefault="00200AAA" w:rsidP="00C2489C">
      <w:pPr>
        <w:spacing w:after="0"/>
        <w:rPr>
          <w:rFonts w:ascii="Arial" w:hAnsi="Arial" w:cs="Arial"/>
        </w:rPr>
      </w:pPr>
    </w:p>
    <w:p w:rsidR="00807B1D" w:rsidRDefault="00807B1D" w:rsidP="00C2489C">
      <w:pPr>
        <w:spacing w:after="0"/>
        <w:rPr>
          <w:rFonts w:ascii="Arial" w:hAnsi="Arial" w:cs="Arial"/>
        </w:rPr>
      </w:pPr>
      <w:r w:rsidRPr="00807B1D">
        <w:rPr>
          <w:rFonts w:ascii="Arial" w:hAnsi="Arial" w:cs="Arial"/>
        </w:rPr>
        <w:t>Obe pogodbeni stranki morata omogo</w:t>
      </w:r>
      <w:r w:rsidR="00200AAA">
        <w:rPr>
          <w:rFonts w:ascii="Arial" w:hAnsi="Arial" w:cs="Arial"/>
        </w:rPr>
        <w:t>či</w:t>
      </w:r>
      <w:r w:rsidRPr="00807B1D">
        <w:rPr>
          <w:rFonts w:ascii="Arial" w:hAnsi="Arial" w:cs="Arial"/>
        </w:rPr>
        <w:t>ti zanesljive in strokovne predstavnike, preko katerih bosta dogovarjala, izvajala in potrjevala izvedena dela.</w:t>
      </w:r>
    </w:p>
    <w:p w:rsidR="00200AAA" w:rsidRPr="00807B1D" w:rsidRDefault="00200AAA" w:rsidP="00C2489C">
      <w:pPr>
        <w:spacing w:after="0"/>
        <w:rPr>
          <w:rFonts w:ascii="Arial" w:hAnsi="Arial" w:cs="Arial"/>
        </w:rPr>
      </w:pPr>
    </w:p>
    <w:p w:rsidR="00807B1D" w:rsidRPr="00807B1D" w:rsidRDefault="00807B1D" w:rsidP="00C2489C">
      <w:pPr>
        <w:spacing w:after="0"/>
        <w:rPr>
          <w:rFonts w:ascii="Arial" w:hAnsi="Arial" w:cs="Arial"/>
        </w:rPr>
      </w:pPr>
      <w:r w:rsidRPr="00807B1D">
        <w:rPr>
          <w:rFonts w:ascii="Arial" w:hAnsi="Arial" w:cs="Arial"/>
        </w:rPr>
        <w:t>Predstavnik oz. pooblaš</w:t>
      </w:r>
      <w:r w:rsidR="00200AAA">
        <w:rPr>
          <w:rFonts w:ascii="Arial" w:hAnsi="Arial" w:cs="Arial"/>
        </w:rPr>
        <w:t>č</w:t>
      </w:r>
      <w:r w:rsidRPr="00807B1D">
        <w:rPr>
          <w:rFonts w:ascii="Arial" w:hAnsi="Arial" w:cs="Arial"/>
        </w:rPr>
        <w:t xml:space="preserve">ena oseba izvajalca je: </w:t>
      </w:r>
      <w:r w:rsidR="00200AAA">
        <w:rPr>
          <w:rFonts w:ascii="Arial" w:hAnsi="Arial" w:cs="Arial"/>
        </w:rPr>
        <w:t>…………………………</w:t>
      </w:r>
      <w:r w:rsidR="00245347">
        <w:rPr>
          <w:rFonts w:ascii="Arial" w:hAnsi="Arial" w:cs="Arial"/>
        </w:rPr>
        <w:t>….</w:t>
      </w:r>
    </w:p>
    <w:p w:rsidR="00807B1D" w:rsidRDefault="00807B1D" w:rsidP="00C2489C">
      <w:pPr>
        <w:spacing w:after="0"/>
        <w:rPr>
          <w:rFonts w:ascii="Arial" w:hAnsi="Arial" w:cs="Arial"/>
        </w:rPr>
      </w:pPr>
      <w:r w:rsidRPr="00807B1D">
        <w:rPr>
          <w:rFonts w:ascii="Arial" w:hAnsi="Arial" w:cs="Arial"/>
        </w:rPr>
        <w:t>Predstavnik</w:t>
      </w:r>
      <w:r w:rsidR="00200AAA">
        <w:rPr>
          <w:rFonts w:ascii="Arial" w:hAnsi="Arial" w:cs="Arial"/>
        </w:rPr>
        <w:t>a</w:t>
      </w:r>
      <w:r w:rsidRPr="00807B1D">
        <w:rPr>
          <w:rFonts w:ascii="Arial" w:hAnsi="Arial" w:cs="Arial"/>
        </w:rPr>
        <w:t xml:space="preserve"> oz. pooblaš</w:t>
      </w:r>
      <w:r w:rsidR="00200AAA">
        <w:rPr>
          <w:rFonts w:ascii="Arial" w:hAnsi="Arial" w:cs="Arial"/>
        </w:rPr>
        <w:t>č</w:t>
      </w:r>
      <w:r w:rsidRPr="00807B1D">
        <w:rPr>
          <w:rFonts w:ascii="Arial" w:hAnsi="Arial" w:cs="Arial"/>
        </w:rPr>
        <w:t>en</w:t>
      </w:r>
      <w:r w:rsidR="00200AAA">
        <w:rPr>
          <w:rFonts w:ascii="Arial" w:hAnsi="Arial" w:cs="Arial"/>
        </w:rPr>
        <w:t>i</w:t>
      </w:r>
      <w:r w:rsidRPr="00807B1D">
        <w:rPr>
          <w:rFonts w:ascii="Arial" w:hAnsi="Arial" w:cs="Arial"/>
        </w:rPr>
        <w:t xml:space="preserve"> oseb</w:t>
      </w:r>
      <w:r w:rsidR="00200AAA">
        <w:rPr>
          <w:rFonts w:ascii="Arial" w:hAnsi="Arial" w:cs="Arial"/>
        </w:rPr>
        <w:t>i</w:t>
      </w:r>
      <w:r w:rsidRPr="00807B1D">
        <w:rPr>
          <w:rFonts w:ascii="Arial" w:hAnsi="Arial" w:cs="Arial"/>
        </w:rPr>
        <w:t xml:space="preserve"> naro</w:t>
      </w:r>
      <w:r w:rsidR="00200AAA">
        <w:rPr>
          <w:rFonts w:ascii="Arial" w:hAnsi="Arial" w:cs="Arial"/>
        </w:rPr>
        <w:t>č</w:t>
      </w:r>
      <w:r w:rsidRPr="00807B1D">
        <w:rPr>
          <w:rFonts w:ascii="Arial" w:hAnsi="Arial" w:cs="Arial"/>
        </w:rPr>
        <w:t xml:space="preserve">nika </w:t>
      </w:r>
      <w:r w:rsidR="00200AAA">
        <w:rPr>
          <w:rFonts w:ascii="Arial" w:hAnsi="Arial" w:cs="Arial"/>
        </w:rPr>
        <w:t>sta:…………………………</w:t>
      </w:r>
      <w:r w:rsidR="00245347">
        <w:rPr>
          <w:rFonts w:ascii="Arial" w:hAnsi="Arial" w:cs="Arial"/>
        </w:rPr>
        <w:t>..</w:t>
      </w:r>
      <w:r w:rsidR="00200AAA">
        <w:rPr>
          <w:rFonts w:ascii="Arial" w:hAnsi="Arial" w:cs="Arial"/>
        </w:rPr>
        <w:t xml:space="preserve">. </w:t>
      </w:r>
    </w:p>
    <w:p w:rsidR="00200AAA" w:rsidRDefault="00200AAA" w:rsidP="00C2489C">
      <w:pPr>
        <w:spacing w:after="0"/>
        <w:rPr>
          <w:rFonts w:ascii="Arial" w:hAnsi="Arial" w:cs="Arial"/>
        </w:rPr>
      </w:pPr>
    </w:p>
    <w:p w:rsidR="00200AAA" w:rsidRPr="00807B1D" w:rsidRDefault="00200AAA" w:rsidP="00C2489C">
      <w:pPr>
        <w:spacing w:after="0"/>
        <w:rPr>
          <w:rFonts w:ascii="Arial" w:hAnsi="Arial" w:cs="Arial"/>
        </w:rPr>
      </w:pPr>
    </w:p>
    <w:p w:rsidR="00807B1D" w:rsidRDefault="00807B1D" w:rsidP="00200AAA">
      <w:pPr>
        <w:spacing w:after="0"/>
        <w:jc w:val="both"/>
        <w:rPr>
          <w:rFonts w:ascii="Arial" w:hAnsi="Arial" w:cs="Arial"/>
        </w:rPr>
      </w:pPr>
      <w:r w:rsidRPr="00807B1D">
        <w:rPr>
          <w:rFonts w:ascii="Arial" w:hAnsi="Arial" w:cs="Arial"/>
        </w:rPr>
        <w:t>Med izvajanjem del mora biti prisoten najmanj en predstavnik naro</w:t>
      </w:r>
      <w:r w:rsidR="00200AAA">
        <w:rPr>
          <w:rFonts w:ascii="Arial" w:hAnsi="Arial" w:cs="Arial"/>
        </w:rPr>
        <w:t>č</w:t>
      </w:r>
      <w:r w:rsidRPr="00807B1D">
        <w:rPr>
          <w:rFonts w:ascii="Arial" w:hAnsi="Arial" w:cs="Arial"/>
        </w:rPr>
        <w:t>nika in en predstavnik izvajalca, da bi bila zagotovljena izvedba dolo</w:t>
      </w:r>
      <w:r w:rsidR="00200AAA">
        <w:rPr>
          <w:rFonts w:ascii="Arial" w:hAnsi="Arial" w:cs="Arial"/>
        </w:rPr>
        <w:t>č</w:t>
      </w:r>
      <w:r w:rsidRPr="00807B1D">
        <w:rPr>
          <w:rFonts w:ascii="Arial" w:hAnsi="Arial" w:cs="Arial"/>
        </w:rPr>
        <w:t>il te pogodbe, nadzor in po potrebi u</w:t>
      </w:r>
      <w:r w:rsidR="00200AAA">
        <w:rPr>
          <w:rFonts w:ascii="Arial" w:hAnsi="Arial" w:cs="Arial"/>
        </w:rPr>
        <w:t>č</w:t>
      </w:r>
      <w:r w:rsidRPr="00807B1D">
        <w:rPr>
          <w:rFonts w:ascii="Arial" w:hAnsi="Arial" w:cs="Arial"/>
        </w:rPr>
        <w:t>inkovito komunikacijo, odpravljanje motenj pri delu, hitro ukrepanje ter organizacijsko in tehni</w:t>
      </w:r>
      <w:r w:rsidR="00200AAA">
        <w:rPr>
          <w:rFonts w:ascii="Arial" w:hAnsi="Arial" w:cs="Arial"/>
        </w:rPr>
        <w:t>č</w:t>
      </w:r>
      <w:r w:rsidRPr="00807B1D">
        <w:rPr>
          <w:rFonts w:ascii="Arial" w:hAnsi="Arial" w:cs="Arial"/>
        </w:rPr>
        <w:t>no pomo</w:t>
      </w:r>
      <w:r w:rsidR="00200AAA">
        <w:rPr>
          <w:rFonts w:ascii="Arial" w:hAnsi="Arial" w:cs="Arial"/>
        </w:rPr>
        <w:t>č</w:t>
      </w:r>
      <w:r w:rsidRPr="00807B1D">
        <w:rPr>
          <w:rFonts w:ascii="Arial" w:hAnsi="Arial" w:cs="Arial"/>
        </w:rPr>
        <w:t>.</w:t>
      </w:r>
    </w:p>
    <w:p w:rsidR="00200AAA" w:rsidRDefault="00200AAA" w:rsidP="00200AAA">
      <w:pPr>
        <w:spacing w:after="0"/>
        <w:jc w:val="both"/>
        <w:rPr>
          <w:rFonts w:ascii="Arial" w:hAnsi="Arial" w:cs="Arial"/>
        </w:rPr>
      </w:pPr>
    </w:p>
    <w:p w:rsidR="00200AAA" w:rsidRPr="00807B1D" w:rsidRDefault="00200AAA" w:rsidP="00200AAA">
      <w:pPr>
        <w:spacing w:after="0"/>
        <w:jc w:val="both"/>
        <w:rPr>
          <w:rFonts w:ascii="Arial" w:hAnsi="Arial" w:cs="Arial"/>
        </w:rPr>
      </w:pPr>
    </w:p>
    <w:p w:rsidR="00807B1D" w:rsidRPr="00200AAA" w:rsidRDefault="00807B1D" w:rsidP="00200AAA">
      <w:pPr>
        <w:spacing w:after="0"/>
        <w:jc w:val="center"/>
        <w:rPr>
          <w:rFonts w:ascii="Arial" w:hAnsi="Arial" w:cs="Arial"/>
          <w:b/>
          <w:bCs/>
        </w:rPr>
      </w:pPr>
      <w:r w:rsidRPr="00200AAA">
        <w:rPr>
          <w:rFonts w:ascii="Arial" w:hAnsi="Arial" w:cs="Arial"/>
          <w:b/>
          <w:bCs/>
        </w:rPr>
        <w:t xml:space="preserve">9. </w:t>
      </w:r>
      <w:r w:rsidR="00200AAA" w:rsidRPr="00200AAA">
        <w:rPr>
          <w:rFonts w:ascii="Arial" w:hAnsi="Arial" w:cs="Arial"/>
          <w:b/>
          <w:bCs/>
        </w:rPr>
        <w:t>č</w:t>
      </w:r>
      <w:r w:rsidRPr="00200AAA">
        <w:rPr>
          <w:rFonts w:ascii="Arial" w:hAnsi="Arial" w:cs="Arial"/>
          <w:b/>
          <w:bCs/>
        </w:rPr>
        <w:t>len</w:t>
      </w:r>
    </w:p>
    <w:p w:rsidR="00200AAA" w:rsidRPr="00807B1D" w:rsidRDefault="00200AAA" w:rsidP="00C2489C">
      <w:pPr>
        <w:spacing w:after="0"/>
        <w:rPr>
          <w:rFonts w:ascii="Arial" w:hAnsi="Arial" w:cs="Arial"/>
        </w:rPr>
      </w:pPr>
    </w:p>
    <w:p w:rsidR="00807B1D" w:rsidRDefault="00807B1D" w:rsidP="00200AAA">
      <w:pPr>
        <w:spacing w:after="0"/>
        <w:jc w:val="both"/>
        <w:rPr>
          <w:rFonts w:ascii="Arial" w:hAnsi="Arial" w:cs="Arial"/>
        </w:rPr>
      </w:pPr>
      <w:r w:rsidRPr="00807B1D">
        <w:rPr>
          <w:rFonts w:ascii="Arial" w:hAnsi="Arial" w:cs="Arial"/>
        </w:rPr>
        <w:t>Naro</w:t>
      </w:r>
      <w:r w:rsidR="00200AAA">
        <w:rPr>
          <w:rFonts w:ascii="Arial" w:hAnsi="Arial" w:cs="Arial"/>
        </w:rPr>
        <w:t>č</w:t>
      </w:r>
      <w:r w:rsidRPr="00807B1D">
        <w:rPr>
          <w:rFonts w:ascii="Arial" w:hAnsi="Arial" w:cs="Arial"/>
        </w:rPr>
        <w:t>nik bo izvajalcu poravnal znesek pregleda glede na dejansko opravljene preglede</w:t>
      </w:r>
      <w:r w:rsidR="00200AAA">
        <w:rPr>
          <w:rFonts w:ascii="Arial" w:hAnsi="Arial" w:cs="Arial"/>
        </w:rPr>
        <w:t xml:space="preserve"> </w:t>
      </w:r>
      <w:r w:rsidRPr="00807B1D">
        <w:rPr>
          <w:rFonts w:ascii="Arial" w:hAnsi="Arial" w:cs="Arial"/>
        </w:rPr>
        <w:t>opreme. Cena posameznega pregleda se zara</w:t>
      </w:r>
      <w:r w:rsidR="009A2754">
        <w:rPr>
          <w:rFonts w:ascii="Arial" w:hAnsi="Arial" w:cs="Arial"/>
        </w:rPr>
        <w:t>č</w:t>
      </w:r>
      <w:r w:rsidRPr="00807B1D">
        <w:rPr>
          <w:rFonts w:ascii="Arial" w:hAnsi="Arial" w:cs="Arial"/>
        </w:rPr>
        <w:t>una po cenah iz ponudbe. Naro</w:t>
      </w:r>
      <w:r w:rsidR="009A2754">
        <w:rPr>
          <w:rFonts w:ascii="Arial" w:hAnsi="Arial" w:cs="Arial"/>
        </w:rPr>
        <w:t>č</w:t>
      </w:r>
      <w:r w:rsidRPr="00807B1D">
        <w:rPr>
          <w:rFonts w:ascii="Arial" w:hAnsi="Arial" w:cs="Arial"/>
        </w:rPr>
        <w:t>nik bo poravnal znesek po izvedenem vsakem posameznem pregledu tla</w:t>
      </w:r>
      <w:r w:rsidR="009A2754">
        <w:rPr>
          <w:rFonts w:ascii="Arial" w:hAnsi="Arial" w:cs="Arial"/>
        </w:rPr>
        <w:t>č</w:t>
      </w:r>
      <w:r w:rsidRPr="00807B1D">
        <w:rPr>
          <w:rFonts w:ascii="Arial" w:hAnsi="Arial" w:cs="Arial"/>
        </w:rPr>
        <w:t>ne opreme ter pregledu in servisu varnostnih ventilov v roku 30 dni od datuma prejema pravilno izstavljenega racuna na transakcijski ra</w:t>
      </w:r>
      <w:r w:rsidR="009A2754">
        <w:rPr>
          <w:rFonts w:ascii="Arial" w:hAnsi="Arial" w:cs="Arial"/>
        </w:rPr>
        <w:t>č</w:t>
      </w:r>
      <w:r w:rsidRPr="00807B1D">
        <w:rPr>
          <w:rFonts w:ascii="Arial" w:hAnsi="Arial" w:cs="Arial"/>
        </w:rPr>
        <w:t xml:space="preserve">un izvajalca št. </w:t>
      </w:r>
      <w:r w:rsidR="009A2754">
        <w:rPr>
          <w:rFonts w:ascii="Arial" w:hAnsi="Arial" w:cs="Arial"/>
        </w:rPr>
        <w:t>…………………..</w:t>
      </w:r>
      <w:r w:rsidRPr="00807B1D">
        <w:rPr>
          <w:rFonts w:ascii="Arial" w:hAnsi="Arial" w:cs="Arial"/>
        </w:rPr>
        <w:t xml:space="preserve">odprt pri banki </w:t>
      </w:r>
      <w:r w:rsidR="009A2754">
        <w:rPr>
          <w:rFonts w:ascii="Arial" w:hAnsi="Arial" w:cs="Arial"/>
        </w:rPr>
        <w:t>……………………</w:t>
      </w:r>
    </w:p>
    <w:p w:rsidR="009A2754" w:rsidRPr="00807B1D" w:rsidRDefault="009A2754" w:rsidP="00200AAA">
      <w:pPr>
        <w:spacing w:after="0"/>
        <w:jc w:val="both"/>
        <w:rPr>
          <w:rFonts w:ascii="Arial" w:hAnsi="Arial" w:cs="Arial"/>
        </w:rPr>
      </w:pPr>
    </w:p>
    <w:p w:rsidR="00807B1D" w:rsidRDefault="00807B1D" w:rsidP="00200AAA">
      <w:pPr>
        <w:spacing w:after="0"/>
        <w:jc w:val="both"/>
        <w:rPr>
          <w:rFonts w:ascii="Arial" w:hAnsi="Arial" w:cs="Arial"/>
        </w:rPr>
      </w:pPr>
      <w:r w:rsidRPr="00807B1D">
        <w:rPr>
          <w:rFonts w:ascii="Arial" w:hAnsi="Arial" w:cs="Arial"/>
        </w:rPr>
        <w:t>Izvajalec mora vse ra</w:t>
      </w:r>
      <w:r w:rsidR="009A2754">
        <w:rPr>
          <w:rFonts w:ascii="Arial" w:hAnsi="Arial" w:cs="Arial"/>
        </w:rPr>
        <w:t>č</w:t>
      </w:r>
      <w:r w:rsidRPr="00807B1D">
        <w:rPr>
          <w:rFonts w:ascii="Arial" w:hAnsi="Arial" w:cs="Arial"/>
        </w:rPr>
        <w:t>une pošiljati naro</w:t>
      </w:r>
      <w:r w:rsidR="009A2754">
        <w:rPr>
          <w:rFonts w:ascii="Arial" w:hAnsi="Arial" w:cs="Arial"/>
        </w:rPr>
        <w:t>č</w:t>
      </w:r>
      <w:r w:rsidRPr="00807B1D">
        <w:rPr>
          <w:rFonts w:ascii="Arial" w:hAnsi="Arial" w:cs="Arial"/>
        </w:rPr>
        <w:t>niku izklju</w:t>
      </w:r>
      <w:r w:rsidR="009A2754">
        <w:rPr>
          <w:rFonts w:ascii="Arial" w:hAnsi="Arial" w:cs="Arial"/>
        </w:rPr>
        <w:t>č</w:t>
      </w:r>
      <w:r w:rsidRPr="00807B1D">
        <w:rPr>
          <w:rFonts w:ascii="Arial" w:hAnsi="Arial" w:cs="Arial"/>
        </w:rPr>
        <w:t>no v elektronski obliki (e-ra</w:t>
      </w:r>
      <w:r w:rsidR="009A2754">
        <w:rPr>
          <w:rFonts w:ascii="Arial" w:hAnsi="Arial" w:cs="Arial"/>
        </w:rPr>
        <w:t>č</w:t>
      </w:r>
      <w:r w:rsidRPr="00807B1D">
        <w:rPr>
          <w:rFonts w:ascii="Arial" w:hAnsi="Arial" w:cs="Arial"/>
        </w:rPr>
        <w:t>un), skladno z Zakonom o opravljanju pla</w:t>
      </w:r>
      <w:r w:rsidR="009A2754">
        <w:rPr>
          <w:rFonts w:ascii="Arial" w:hAnsi="Arial" w:cs="Arial"/>
        </w:rPr>
        <w:t>č</w:t>
      </w:r>
      <w:r w:rsidRPr="00807B1D">
        <w:rPr>
          <w:rFonts w:ascii="Arial" w:hAnsi="Arial" w:cs="Arial"/>
        </w:rPr>
        <w:t>ilnih storitev za prora</w:t>
      </w:r>
      <w:r w:rsidR="009A2754">
        <w:rPr>
          <w:rFonts w:ascii="Arial" w:hAnsi="Arial" w:cs="Arial"/>
        </w:rPr>
        <w:t>č</w:t>
      </w:r>
      <w:r w:rsidRPr="00807B1D">
        <w:rPr>
          <w:rFonts w:ascii="Arial" w:hAnsi="Arial" w:cs="Arial"/>
        </w:rPr>
        <w:t xml:space="preserve">unske uporabnike (Ur. list RS, št. </w:t>
      </w:r>
      <w:r w:rsidR="0019167D">
        <w:rPr>
          <w:rFonts w:ascii="Arial" w:hAnsi="Arial" w:cs="Arial"/>
        </w:rPr>
        <w:t>77/16)</w:t>
      </w:r>
    </w:p>
    <w:p w:rsidR="009A2754" w:rsidRPr="00807B1D" w:rsidRDefault="009A2754" w:rsidP="00200AAA">
      <w:pPr>
        <w:spacing w:after="0"/>
        <w:jc w:val="both"/>
        <w:rPr>
          <w:rFonts w:ascii="Arial" w:hAnsi="Arial" w:cs="Arial"/>
        </w:rPr>
      </w:pPr>
    </w:p>
    <w:p w:rsidR="00807B1D" w:rsidRDefault="00807B1D" w:rsidP="00200AAA">
      <w:pPr>
        <w:spacing w:after="0"/>
        <w:jc w:val="both"/>
        <w:rPr>
          <w:rFonts w:ascii="Arial" w:hAnsi="Arial" w:cs="Arial"/>
        </w:rPr>
      </w:pPr>
      <w:r w:rsidRPr="00807B1D">
        <w:rPr>
          <w:rFonts w:ascii="Arial" w:hAnsi="Arial" w:cs="Arial"/>
        </w:rPr>
        <w:t>Cene opredeljene v ponudbi morajo vsebovati vse stroške (prevozne, špediterske, carinske ter morebitne druge stroške, drobni in vezni material, delo,. ..), popuste in rabate.</w:t>
      </w:r>
    </w:p>
    <w:p w:rsidR="000F21BA" w:rsidRPr="00807B1D" w:rsidRDefault="000F21BA" w:rsidP="00200AAA">
      <w:pPr>
        <w:spacing w:after="0"/>
        <w:jc w:val="both"/>
        <w:rPr>
          <w:rFonts w:ascii="Arial" w:hAnsi="Arial" w:cs="Arial"/>
        </w:rPr>
      </w:pPr>
    </w:p>
    <w:p w:rsidR="00807B1D" w:rsidRPr="00E16498" w:rsidRDefault="00807B1D" w:rsidP="00200AAA">
      <w:pPr>
        <w:spacing w:after="0"/>
        <w:jc w:val="both"/>
        <w:rPr>
          <w:rFonts w:ascii="Arial" w:hAnsi="Arial" w:cs="Arial"/>
        </w:rPr>
      </w:pPr>
      <w:r w:rsidRPr="00E16498">
        <w:rPr>
          <w:rFonts w:ascii="Arial" w:hAnsi="Arial" w:cs="Arial"/>
        </w:rPr>
        <w:t>V primeru spremembe zakona, ki ureja davek na dodano vrednost, s katerim se spremeni dav</w:t>
      </w:r>
      <w:r w:rsidR="000F21BA" w:rsidRPr="00E16498">
        <w:rPr>
          <w:rFonts w:ascii="Arial" w:hAnsi="Arial" w:cs="Arial"/>
        </w:rPr>
        <w:t>č</w:t>
      </w:r>
      <w:r w:rsidRPr="00E16498">
        <w:rPr>
          <w:rFonts w:ascii="Arial" w:hAnsi="Arial" w:cs="Arial"/>
        </w:rPr>
        <w:t xml:space="preserve">na stopnja za opremo in dele, ki so predmet te pogodbe, se lahko v </w:t>
      </w:r>
      <w:r w:rsidR="000F21BA" w:rsidRPr="00E16498">
        <w:rPr>
          <w:rFonts w:ascii="Arial" w:hAnsi="Arial" w:cs="Arial"/>
        </w:rPr>
        <w:t>č</w:t>
      </w:r>
      <w:r w:rsidRPr="00E16498">
        <w:rPr>
          <w:rFonts w:ascii="Arial" w:hAnsi="Arial" w:cs="Arial"/>
        </w:rPr>
        <w:t>asu trajanja pogodbe cene korigirajo izklju</w:t>
      </w:r>
      <w:r w:rsidR="000F21BA" w:rsidRPr="00E16498">
        <w:rPr>
          <w:rFonts w:ascii="Arial" w:hAnsi="Arial" w:cs="Arial"/>
        </w:rPr>
        <w:t>č</w:t>
      </w:r>
      <w:r w:rsidRPr="00E16498">
        <w:rPr>
          <w:rFonts w:ascii="Arial" w:hAnsi="Arial" w:cs="Arial"/>
        </w:rPr>
        <w:t>no v višini nastale dav</w:t>
      </w:r>
      <w:r w:rsidR="000F21BA" w:rsidRPr="00E16498">
        <w:rPr>
          <w:rFonts w:ascii="Arial" w:hAnsi="Arial" w:cs="Arial"/>
        </w:rPr>
        <w:t>č</w:t>
      </w:r>
      <w:r w:rsidRPr="00E16498">
        <w:rPr>
          <w:rFonts w:ascii="Arial" w:hAnsi="Arial" w:cs="Arial"/>
        </w:rPr>
        <w:t>ne spremembe.</w:t>
      </w:r>
    </w:p>
    <w:p w:rsidR="000F21BA" w:rsidRPr="00807B1D" w:rsidRDefault="000F21BA" w:rsidP="00200AAA">
      <w:pPr>
        <w:spacing w:after="0"/>
        <w:jc w:val="both"/>
        <w:rPr>
          <w:rFonts w:ascii="Arial" w:hAnsi="Arial" w:cs="Arial"/>
        </w:rPr>
      </w:pPr>
    </w:p>
    <w:p w:rsidR="00807B1D" w:rsidRPr="005C1104" w:rsidRDefault="00807B1D" w:rsidP="00200AAA">
      <w:pPr>
        <w:spacing w:after="0"/>
        <w:jc w:val="both"/>
        <w:rPr>
          <w:rFonts w:ascii="Arial" w:hAnsi="Arial" w:cs="Arial"/>
        </w:rPr>
      </w:pPr>
      <w:r w:rsidRPr="005C1104">
        <w:rPr>
          <w:rFonts w:ascii="Arial" w:hAnsi="Arial" w:cs="Arial"/>
        </w:rPr>
        <w:t>Znesek posameznega pregleda opreme pod tlakom ter pregleda in servisa varnostnih ventilov je fiksen za obdobje enega leta od sklenitve te pogodbe. Po preteku 12-ih mesec od sklenitve pogodbe je sprememba cene možna v skladu s 1. in 2. to</w:t>
      </w:r>
      <w:r w:rsidR="000F21BA" w:rsidRPr="005C1104">
        <w:rPr>
          <w:rFonts w:ascii="Arial" w:hAnsi="Arial" w:cs="Arial"/>
        </w:rPr>
        <w:t>č</w:t>
      </w:r>
      <w:r w:rsidRPr="005C1104">
        <w:rPr>
          <w:rFonts w:ascii="Arial" w:hAnsi="Arial" w:cs="Arial"/>
        </w:rPr>
        <w:t xml:space="preserve">ko 6. </w:t>
      </w:r>
      <w:r w:rsidR="000F21BA" w:rsidRPr="005C1104">
        <w:rPr>
          <w:rFonts w:ascii="Arial" w:hAnsi="Arial" w:cs="Arial"/>
        </w:rPr>
        <w:t>č</w:t>
      </w:r>
      <w:r w:rsidRPr="005C1104">
        <w:rPr>
          <w:rFonts w:ascii="Arial" w:hAnsi="Arial" w:cs="Arial"/>
        </w:rPr>
        <w:t>lena Pravilnika o na</w:t>
      </w:r>
      <w:r w:rsidR="000F21BA" w:rsidRPr="005C1104">
        <w:rPr>
          <w:rFonts w:ascii="Arial" w:hAnsi="Arial" w:cs="Arial"/>
        </w:rPr>
        <w:t>č</w:t>
      </w:r>
      <w:r w:rsidRPr="005C1104">
        <w:rPr>
          <w:rFonts w:ascii="Arial" w:hAnsi="Arial" w:cs="Arial"/>
        </w:rPr>
        <w:t>inu valorizacije denarnih obveznosti, ki jih v ve</w:t>
      </w:r>
      <w:r w:rsidR="000F21BA" w:rsidRPr="005C1104">
        <w:rPr>
          <w:rFonts w:ascii="Arial" w:hAnsi="Arial" w:cs="Arial"/>
        </w:rPr>
        <w:t>č</w:t>
      </w:r>
      <w:r w:rsidRPr="005C1104">
        <w:rPr>
          <w:rFonts w:ascii="Arial" w:hAnsi="Arial" w:cs="Arial"/>
        </w:rPr>
        <w:t xml:space="preserve"> letnih pogodbah dogovarjajo pravne osebe javnega sektorja (Uradni list RS, št. 1/04) oziroma po predpisu, ki ta pravilnik nadomeš</w:t>
      </w:r>
      <w:r w:rsidR="000F21BA" w:rsidRPr="005C1104">
        <w:rPr>
          <w:rFonts w:ascii="Arial" w:hAnsi="Arial" w:cs="Arial"/>
        </w:rPr>
        <w:t>č</w:t>
      </w:r>
      <w:r w:rsidRPr="005C1104">
        <w:rPr>
          <w:rFonts w:ascii="Arial" w:hAnsi="Arial" w:cs="Arial"/>
        </w:rPr>
        <w:t>a, za kar se sklene aneks k pogodbi. Pogodbeni stranki kot podlago za valorizacijo dolo</w:t>
      </w:r>
      <w:r w:rsidR="000F21BA" w:rsidRPr="005C1104">
        <w:rPr>
          <w:rFonts w:ascii="Arial" w:hAnsi="Arial" w:cs="Arial"/>
        </w:rPr>
        <w:t>č</w:t>
      </w:r>
      <w:r w:rsidRPr="005C1104">
        <w:rPr>
          <w:rFonts w:ascii="Arial" w:hAnsi="Arial" w:cs="Arial"/>
        </w:rPr>
        <w:t>ita indeks cen življenjskih potrebš</w:t>
      </w:r>
      <w:r w:rsidR="000F21BA" w:rsidRPr="005C1104">
        <w:rPr>
          <w:rFonts w:ascii="Arial" w:hAnsi="Arial" w:cs="Arial"/>
        </w:rPr>
        <w:t>č</w:t>
      </w:r>
      <w:r w:rsidRPr="005C1104">
        <w:rPr>
          <w:rFonts w:ascii="Arial" w:hAnsi="Arial" w:cs="Arial"/>
        </w:rPr>
        <w:t>in.</w:t>
      </w:r>
    </w:p>
    <w:p w:rsidR="00807B1D" w:rsidRDefault="00807B1D" w:rsidP="00200AAA">
      <w:pPr>
        <w:spacing w:after="0"/>
        <w:jc w:val="both"/>
        <w:rPr>
          <w:rFonts w:ascii="Arial" w:hAnsi="Arial" w:cs="Arial"/>
        </w:rPr>
      </w:pPr>
      <w:r w:rsidRPr="005C1104">
        <w:rPr>
          <w:rFonts w:ascii="Arial" w:hAnsi="Arial" w:cs="Arial"/>
        </w:rPr>
        <w:t>Uskladitev cene bosta pogodbeni stranki uredili z aneksom k tej pogodbi.</w:t>
      </w:r>
    </w:p>
    <w:p w:rsidR="000F21BA" w:rsidRPr="00807B1D" w:rsidRDefault="000F21BA" w:rsidP="00200AAA">
      <w:pPr>
        <w:spacing w:after="0"/>
        <w:jc w:val="both"/>
        <w:rPr>
          <w:rFonts w:ascii="Arial" w:hAnsi="Arial" w:cs="Arial"/>
        </w:rPr>
      </w:pPr>
    </w:p>
    <w:p w:rsidR="00807B1D" w:rsidRDefault="00807B1D" w:rsidP="00200AAA">
      <w:pPr>
        <w:spacing w:after="0"/>
        <w:jc w:val="both"/>
        <w:rPr>
          <w:rFonts w:ascii="Arial" w:hAnsi="Arial" w:cs="Arial"/>
        </w:rPr>
      </w:pPr>
      <w:r w:rsidRPr="00807B1D">
        <w:rPr>
          <w:rFonts w:ascii="Arial" w:hAnsi="Arial" w:cs="Arial"/>
        </w:rPr>
        <w:t>V primeru zamude s pla</w:t>
      </w:r>
      <w:r w:rsidR="000F21BA">
        <w:rPr>
          <w:rFonts w:ascii="Arial" w:hAnsi="Arial" w:cs="Arial"/>
        </w:rPr>
        <w:t>č</w:t>
      </w:r>
      <w:r w:rsidRPr="00807B1D">
        <w:rPr>
          <w:rFonts w:ascii="Arial" w:hAnsi="Arial" w:cs="Arial"/>
        </w:rPr>
        <w:t>ilom bo naro</w:t>
      </w:r>
      <w:r w:rsidR="000F21BA">
        <w:rPr>
          <w:rFonts w:ascii="Arial" w:hAnsi="Arial" w:cs="Arial"/>
        </w:rPr>
        <w:t>č</w:t>
      </w:r>
      <w:r w:rsidRPr="00807B1D">
        <w:rPr>
          <w:rFonts w:ascii="Arial" w:hAnsi="Arial" w:cs="Arial"/>
        </w:rPr>
        <w:t>nik pla</w:t>
      </w:r>
      <w:r w:rsidR="000F21BA">
        <w:rPr>
          <w:rFonts w:ascii="Arial" w:hAnsi="Arial" w:cs="Arial"/>
        </w:rPr>
        <w:t>č</w:t>
      </w:r>
      <w:r w:rsidRPr="00807B1D">
        <w:rPr>
          <w:rFonts w:ascii="Arial" w:hAnsi="Arial" w:cs="Arial"/>
        </w:rPr>
        <w:t>al izvajalcu zakonske zamudne obresti.</w:t>
      </w:r>
    </w:p>
    <w:p w:rsidR="00807B1D" w:rsidRPr="000F21BA" w:rsidRDefault="00807B1D" w:rsidP="000F21BA">
      <w:pPr>
        <w:spacing w:after="0"/>
        <w:jc w:val="center"/>
        <w:rPr>
          <w:rFonts w:ascii="Arial" w:hAnsi="Arial" w:cs="Arial"/>
          <w:b/>
          <w:bCs/>
        </w:rPr>
      </w:pPr>
      <w:r w:rsidRPr="000F21BA">
        <w:rPr>
          <w:rFonts w:ascii="Arial" w:hAnsi="Arial" w:cs="Arial"/>
          <w:b/>
          <w:bCs/>
        </w:rPr>
        <w:lastRenderedPageBreak/>
        <w:t>10.</w:t>
      </w:r>
      <w:r w:rsidR="000F21BA" w:rsidRPr="000F21BA">
        <w:rPr>
          <w:rFonts w:ascii="Arial" w:hAnsi="Arial" w:cs="Arial"/>
          <w:b/>
          <w:bCs/>
        </w:rPr>
        <w:t xml:space="preserve"> č</w:t>
      </w:r>
      <w:r w:rsidRPr="000F21BA">
        <w:rPr>
          <w:rFonts w:ascii="Arial" w:hAnsi="Arial" w:cs="Arial"/>
          <w:b/>
          <w:bCs/>
        </w:rPr>
        <w:t>len</w:t>
      </w:r>
    </w:p>
    <w:p w:rsidR="000F21BA" w:rsidRPr="00807B1D" w:rsidRDefault="000F21BA" w:rsidP="000F21BA">
      <w:pPr>
        <w:spacing w:after="0"/>
        <w:jc w:val="center"/>
        <w:rPr>
          <w:rFonts w:ascii="Arial" w:hAnsi="Arial" w:cs="Arial"/>
        </w:rPr>
      </w:pPr>
    </w:p>
    <w:p w:rsidR="00807B1D" w:rsidRDefault="00807B1D" w:rsidP="00C2489C">
      <w:pPr>
        <w:spacing w:after="0"/>
        <w:rPr>
          <w:rFonts w:ascii="Arial" w:hAnsi="Arial" w:cs="Arial"/>
        </w:rPr>
      </w:pPr>
      <w:r w:rsidRPr="00807B1D">
        <w:rPr>
          <w:rFonts w:ascii="Arial" w:hAnsi="Arial" w:cs="Arial"/>
        </w:rPr>
        <w:t>Izvajalec daje garancijo samo na izvedbo del, ki jih izvaja in ki vklju</w:t>
      </w:r>
      <w:r w:rsidR="000F21BA">
        <w:rPr>
          <w:rFonts w:ascii="Arial" w:hAnsi="Arial" w:cs="Arial"/>
        </w:rPr>
        <w:t>č</w:t>
      </w:r>
      <w:r w:rsidRPr="00807B1D">
        <w:rPr>
          <w:rFonts w:ascii="Arial" w:hAnsi="Arial" w:cs="Arial"/>
        </w:rPr>
        <w:t>ujejo posege v integriteto opreme pod tlakom. Garancija na izvedbo del traja 12 mesecev.</w:t>
      </w:r>
    </w:p>
    <w:p w:rsidR="000F21BA" w:rsidRPr="00807B1D" w:rsidRDefault="000F21BA" w:rsidP="00C2489C">
      <w:pPr>
        <w:spacing w:after="0"/>
        <w:rPr>
          <w:rFonts w:ascii="Arial" w:hAnsi="Arial" w:cs="Arial"/>
        </w:rPr>
      </w:pPr>
    </w:p>
    <w:p w:rsidR="00807B1D" w:rsidRDefault="00807B1D" w:rsidP="000F21BA">
      <w:pPr>
        <w:spacing w:after="0"/>
        <w:jc w:val="both"/>
        <w:rPr>
          <w:rFonts w:ascii="Arial" w:hAnsi="Arial" w:cs="Arial"/>
        </w:rPr>
      </w:pPr>
      <w:r w:rsidRPr="00807B1D">
        <w:rPr>
          <w:rFonts w:ascii="Arial" w:hAnsi="Arial" w:cs="Arial"/>
        </w:rPr>
        <w:t>Izvajalec se zavezuje, da bo v garancijskem roku pristopil k odpravi morebitnih napak, ki so posledica izvedbe storitev izvajalca, v roku 8 ur po prejemu pisnega ali ustnega obvestila naro</w:t>
      </w:r>
      <w:r w:rsidR="000F21BA">
        <w:rPr>
          <w:rFonts w:ascii="Arial" w:hAnsi="Arial" w:cs="Arial"/>
        </w:rPr>
        <w:t>č</w:t>
      </w:r>
      <w:r w:rsidRPr="00807B1D">
        <w:rPr>
          <w:rFonts w:ascii="Arial" w:hAnsi="Arial" w:cs="Arial"/>
        </w:rPr>
        <w:t>nika, samo odpravo napake pa bo izvedel najkasneje v roku 8 dni, v nasprotnem primeru ima naro</w:t>
      </w:r>
      <w:r w:rsidR="000F21BA">
        <w:rPr>
          <w:rFonts w:ascii="Arial" w:hAnsi="Arial" w:cs="Arial"/>
        </w:rPr>
        <w:t>č</w:t>
      </w:r>
      <w:r w:rsidRPr="00807B1D">
        <w:rPr>
          <w:rFonts w:ascii="Arial" w:hAnsi="Arial" w:cs="Arial"/>
        </w:rPr>
        <w:t>nik pravico naro</w:t>
      </w:r>
      <w:r w:rsidR="000F21BA">
        <w:rPr>
          <w:rFonts w:ascii="Arial" w:hAnsi="Arial" w:cs="Arial"/>
        </w:rPr>
        <w:t>č</w:t>
      </w:r>
      <w:r w:rsidRPr="00807B1D">
        <w:rPr>
          <w:rFonts w:ascii="Arial" w:hAnsi="Arial" w:cs="Arial"/>
        </w:rPr>
        <w:t>iti odstranitev napake drugemu izvajalcu na</w:t>
      </w:r>
      <w:r w:rsidR="000F21BA">
        <w:rPr>
          <w:rFonts w:ascii="Arial" w:hAnsi="Arial" w:cs="Arial"/>
        </w:rPr>
        <w:t xml:space="preserve"> </w:t>
      </w:r>
      <w:r w:rsidRPr="00807B1D">
        <w:rPr>
          <w:rFonts w:ascii="Arial" w:hAnsi="Arial" w:cs="Arial"/>
        </w:rPr>
        <w:t>sopogodbenikov ra</w:t>
      </w:r>
      <w:r w:rsidR="000F21BA">
        <w:rPr>
          <w:rFonts w:ascii="Arial" w:hAnsi="Arial" w:cs="Arial"/>
        </w:rPr>
        <w:t>č</w:t>
      </w:r>
      <w:r w:rsidRPr="00807B1D">
        <w:rPr>
          <w:rFonts w:ascii="Arial" w:hAnsi="Arial" w:cs="Arial"/>
        </w:rPr>
        <w:t>un.</w:t>
      </w:r>
    </w:p>
    <w:p w:rsidR="000F21BA" w:rsidRDefault="000F21BA" w:rsidP="000F21BA">
      <w:pPr>
        <w:spacing w:after="0"/>
        <w:jc w:val="both"/>
        <w:rPr>
          <w:rFonts w:ascii="Arial" w:hAnsi="Arial" w:cs="Arial"/>
        </w:rPr>
      </w:pPr>
    </w:p>
    <w:p w:rsidR="000F21BA" w:rsidRPr="00807B1D" w:rsidRDefault="000F21BA" w:rsidP="000F21BA">
      <w:pPr>
        <w:spacing w:after="0"/>
        <w:jc w:val="both"/>
        <w:rPr>
          <w:rFonts w:ascii="Arial" w:hAnsi="Arial" w:cs="Arial"/>
        </w:rPr>
      </w:pPr>
    </w:p>
    <w:p w:rsidR="00807B1D" w:rsidRPr="000F21BA" w:rsidRDefault="00807B1D" w:rsidP="000F21BA">
      <w:pPr>
        <w:spacing w:after="0"/>
        <w:jc w:val="center"/>
        <w:rPr>
          <w:rFonts w:ascii="Arial" w:hAnsi="Arial" w:cs="Arial"/>
          <w:b/>
          <w:bCs/>
        </w:rPr>
      </w:pPr>
      <w:r w:rsidRPr="000F21BA">
        <w:rPr>
          <w:rFonts w:ascii="Arial" w:hAnsi="Arial" w:cs="Arial"/>
          <w:b/>
          <w:bCs/>
        </w:rPr>
        <w:t>11.</w:t>
      </w:r>
      <w:r w:rsidR="000F21BA" w:rsidRPr="000F21BA">
        <w:rPr>
          <w:rFonts w:ascii="Arial" w:hAnsi="Arial" w:cs="Arial"/>
          <w:b/>
          <w:bCs/>
        </w:rPr>
        <w:t xml:space="preserve"> č</w:t>
      </w:r>
      <w:r w:rsidRPr="000F21BA">
        <w:rPr>
          <w:rFonts w:ascii="Arial" w:hAnsi="Arial" w:cs="Arial"/>
          <w:b/>
          <w:bCs/>
        </w:rPr>
        <w:t>len</w:t>
      </w:r>
    </w:p>
    <w:p w:rsidR="000F21BA" w:rsidRPr="00807B1D" w:rsidRDefault="000F21BA" w:rsidP="00C2489C">
      <w:pPr>
        <w:spacing w:after="0"/>
        <w:rPr>
          <w:rFonts w:ascii="Arial" w:hAnsi="Arial" w:cs="Arial"/>
        </w:rPr>
      </w:pPr>
    </w:p>
    <w:p w:rsidR="00807B1D" w:rsidRPr="00807B1D" w:rsidRDefault="00807B1D" w:rsidP="00C2489C">
      <w:pPr>
        <w:spacing w:after="0"/>
        <w:rPr>
          <w:rFonts w:ascii="Arial" w:hAnsi="Arial" w:cs="Arial"/>
        </w:rPr>
      </w:pPr>
      <w:r w:rsidRPr="00807B1D">
        <w:rPr>
          <w:rFonts w:ascii="Arial" w:hAnsi="Arial" w:cs="Arial"/>
        </w:rPr>
        <w:t>Izvajalec se zavezuje, da se bodo njegovi delavci zadrževali samo na tistih obmo</w:t>
      </w:r>
      <w:r w:rsidR="003762EF">
        <w:rPr>
          <w:rFonts w:ascii="Arial" w:hAnsi="Arial" w:cs="Arial"/>
        </w:rPr>
        <w:t>č</w:t>
      </w:r>
      <w:r w:rsidRPr="00807B1D">
        <w:rPr>
          <w:rFonts w:ascii="Arial" w:hAnsi="Arial" w:cs="Arial"/>
        </w:rPr>
        <w:t>jih znotraj prostorov naro</w:t>
      </w:r>
      <w:r w:rsidR="003762EF">
        <w:rPr>
          <w:rFonts w:ascii="Arial" w:hAnsi="Arial" w:cs="Arial"/>
        </w:rPr>
        <w:t>č</w:t>
      </w:r>
      <w:r w:rsidRPr="00807B1D">
        <w:rPr>
          <w:rFonts w:ascii="Arial" w:hAnsi="Arial" w:cs="Arial"/>
        </w:rPr>
        <w:t>nika, kjer poteka izvajanje storitve in je odgovoren za vso škodo, ki bi jo povzro</w:t>
      </w:r>
      <w:r w:rsidR="003762EF">
        <w:rPr>
          <w:rFonts w:ascii="Arial" w:hAnsi="Arial" w:cs="Arial"/>
        </w:rPr>
        <w:t>č</w:t>
      </w:r>
      <w:r w:rsidRPr="00807B1D">
        <w:rPr>
          <w:rFonts w:ascii="Arial" w:hAnsi="Arial" w:cs="Arial"/>
        </w:rPr>
        <w:t>il na objektih in opremi naro</w:t>
      </w:r>
      <w:r w:rsidR="003762EF">
        <w:rPr>
          <w:rFonts w:ascii="Arial" w:hAnsi="Arial" w:cs="Arial"/>
        </w:rPr>
        <w:t>č</w:t>
      </w:r>
      <w:r w:rsidRPr="00807B1D">
        <w:rPr>
          <w:rFonts w:ascii="Arial" w:hAnsi="Arial" w:cs="Arial"/>
        </w:rPr>
        <w:t>nika.</w:t>
      </w:r>
    </w:p>
    <w:p w:rsidR="003762EF" w:rsidRDefault="003762EF" w:rsidP="00C2489C">
      <w:pPr>
        <w:spacing w:after="0"/>
        <w:rPr>
          <w:rFonts w:ascii="Arial" w:hAnsi="Arial" w:cs="Arial"/>
        </w:rPr>
      </w:pPr>
    </w:p>
    <w:p w:rsidR="00807B1D" w:rsidRDefault="00807B1D" w:rsidP="003762EF">
      <w:pPr>
        <w:spacing w:after="0"/>
        <w:jc w:val="both"/>
        <w:rPr>
          <w:rFonts w:ascii="Arial" w:hAnsi="Arial" w:cs="Arial"/>
        </w:rPr>
      </w:pPr>
      <w:r w:rsidRPr="00807B1D">
        <w:rPr>
          <w:rFonts w:ascii="Arial" w:hAnsi="Arial" w:cs="Arial"/>
        </w:rPr>
        <w:t>Pri pregledovanju in preskušanju opreme pod tlakom ne sme priti do nevarnih stanj. Tako se izvajalec obvezuje spoštovati in se ravnati po zakonskih predpisih v varstvu pri delu in internih naro</w:t>
      </w:r>
      <w:r w:rsidR="003762EF">
        <w:rPr>
          <w:rFonts w:ascii="Arial" w:hAnsi="Arial" w:cs="Arial"/>
        </w:rPr>
        <w:t>č</w:t>
      </w:r>
      <w:r w:rsidRPr="00807B1D">
        <w:rPr>
          <w:rFonts w:ascii="Arial" w:hAnsi="Arial" w:cs="Arial"/>
        </w:rPr>
        <w:t>nikovih predpisih (Sporazum o organizaciji, izvajanju in zagotavljanju varnosti in zdravja pri delu ter varstva pred požarom na skupnem deloviš</w:t>
      </w:r>
      <w:r w:rsidR="003762EF">
        <w:rPr>
          <w:rFonts w:ascii="Arial" w:hAnsi="Arial" w:cs="Arial"/>
        </w:rPr>
        <w:t>č</w:t>
      </w:r>
      <w:r w:rsidRPr="00807B1D">
        <w:rPr>
          <w:rFonts w:ascii="Arial" w:hAnsi="Arial" w:cs="Arial"/>
        </w:rPr>
        <w:t>u), ki je sestavni del te pogodbe.</w:t>
      </w:r>
    </w:p>
    <w:p w:rsidR="003762EF" w:rsidRDefault="003762EF" w:rsidP="00C2489C">
      <w:pPr>
        <w:spacing w:after="0"/>
        <w:rPr>
          <w:rFonts w:ascii="Arial" w:hAnsi="Arial" w:cs="Arial"/>
        </w:rPr>
      </w:pPr>
    </w:p>
    <w:p w:rsidR="004F446A" w:rsidRPr="00807B1D" w:rsidRDefault="004F446A" w:rsidP="00C2489C">
      <w:pPr>
        <w:spacing w:after="0"/>
        <w:rPr>
          <w:rFonts w:ascii="Arial" w:hAnsi="Arial" w:cs="Arial"/>
        </w:rPr>
      </w:pPr>
    </w:p>
    <w:p w:rsidR="00807B1D" w:rsidRPr="004F446A" w:rsidRDefault="00807B1D" w:rsidP="004F446A">
      <w:pPr>
        <w:spacing w:after="0"/>
        <w:jc w:val="center"/>
        <w:rPr>
          <w:rFonts w:ascii="Arial" w:hAnsi="Arial" w:cs="Arial"/>
          <w:b/>
          <w:bCs/>
        </w:rPr>
      </w:pPr>
      <w:r w:rsidRPr="004F446A">
        <w:rPr>
          <w:rFonts w:ascii="Arial" w:hAnsi="Arial" w:cs="Arial"/>
          <w:b/>
          <w:bCs/>
        </w:rPr>
        <w:t>12.</w:t>
      </w:r>
      <w:r w:rsidR="004F446A" w:rsidRPr="004F446A">
        <w:rPr>
          <w:rFonts w:ascii="Arial" w:hAnsi="Arial" w:cs="Arial"/>
          <w:b/>
          <w:bCs/>
        </w:rPr>
        <w:t xml:space="preserve"> č</w:t>
      </w:r>
      <w:r w:rsidRPr="004F446A">
        <w:rPr>
          <w:rFonts w:ascii="Arial" w:hAnsi="Arial" w:cs="Arial"/>
          <w:b/>
          <w:bCs/>
        </w:rPr>
        <w:t>len</w:t>
      </w:r>
    </w:p>
    <w:p w:rsidR="004F446A" w:rsidRPr="00807B1D" w:rsidRDefault="004F446A" w:rsidP="00C2489C">
      <w:pPr>
        <w:spacing w:after="0"/>
        <w:rPr>
          <w:rFonts w:ascii="Arial" w:hAnsi="Arial" w:cs="Arial"/>
        </w:rPr>
      </w:pPr>
    </w:p>
    <w:p w:rsidR="00807B1D" w:rsidRDefault="00807B1D" w:rsidP="00C2489C">
      <w:pPr>
        <w:spacing w:after="0"/>
        <w:rPr>
          <w:rFonts w:ascii="Arial" w:hAnsi="Arial" w:cs="Arial"/>
        </w:rPr>
      </w:pPr>
      <w:r w:rsidRPr="00807B1D">
        <w:rPr>
          <w:rFonts w:ascii="Arial" w:hAnsi="Arial" w:cs="Arial"/>
        </w:rPr>
        <w:t>Pogodbeni stranki se obvezujeta, da bosta naredili vse kar je potrebno za izvršitev te pogodbe in da bosta ravnali kot dobra gospodarja.</w:t>
      </w:r>
    </w:p>
    <w:p w:rsidR="004F446A" w:rsidRDefault="004F446A" w:rsidP="00C2489C">
      <w:pPr>
        <w:spacing w:after="0"/>
        <w:rPr>
          <w:rFonts w:ascii="Arial" w:hAnsi="Arial" w:cs="Arial"/>
        </w:rPr>
      </w:pPr>
    </w:p>
    <w:p w:rsidR="004F446A" w:rsidRPr="00807B1D" w:rsidRDefault="004F446A" w:rsidP="00C2489C">
      <w:pPr>
        <w:spacing w:after="0"/>
        <w:rPr>
          <w:rFonts w:ascii="Arial" w:hAnsi="Arial" w:cs="Arial"/>
        </w:rPr>
      </w:pPr>
    </w:p>
    <w:p w:rsidR="00807B1D" w:rsidRPr="004F446A" w:rsidRDefault="00807B1D" w:rsidP="004F446A">
      <w:pPr>
        <w:spacing w:after="0"/>
        <w:jc w:val="center"/>
        <w:rPr>
          <w:rFonts w:ascii="Arial" w:hAnsi="Arial" w:cs="Arial"/>
          <w:b/>
          <w:bCs/>
        </w:rPr>
      </w:pPr>
      <w:r w:rsidRPr="004F446A">
        <w:rPr>
          <w:rFonts w:ascii="Arial" w:hAnsi="Arial" w:cs="Arial"/>
          <w:b/>
          <w:bCs/>
        </w:rPr>
        <w:t>13.</w:t>
      </w:r>
      <w:r w:rsidR="004F446A" w:rsidRPr="004F446A">
        <w:rPr>
          <w:rFonts w:ascii="Arial" w:hAnsi="Arial" w:cs="Arial"/>
          <w:b/>
          <w:bCs/>
        </w:rPr>
        <w:t>č</w:t>
      </w:r>
      <w:r w:rsidRPr="004F446A">
        <w:rPr>
          <w:rFonts w:ascii="Arial" w:hAnsi="Arial" w:cs="Arial"/>
          <w:b/>
          <w:bCs/>
        </w:rPr>
        <w:t>len</w:t>
      </w:r>
    </w:p>
    <w:p w:rsidR="004F446A" w:rsidRPr="00807B1D" w:rsidRDefault="004F446A" w:rsidP="004F446A">
      <w:pPr>
        <w:spacing w:after="0"/>
        <w:jc w:val="center"/>
        <w:rPr>
          <w:rFonts w:ascii="Arial" w:hAnsi="Arial" w:cs="Arial"/>
        </w:rPr>
      </w:pPr>
    </w:p>
    <w:p w:rsidR="00807B1D" w:rsidRDefault="00807B1D" w:rsidP="007B1299">
      <w:pPr>
        <w:spacing w:after="0"/>
        <w:jc w:val="both"/>
        <w:rPr>
          <w:rFonts w:ascii="Arial" w:hAnsi="Arial" w:cs="Arial"/>
        </w:rPr>
      </w:pPr>
      <w:r w:rsidRPr="00807B1D">
        <w:rPr>
          <w:rFonts w:ascii="Arial" w:hAnsi="Arial" w:cs="Arial"/>
        </w:rPr>
        <w:t>V primeru, da se ugotovi, da je pri izvedbi te pogodbe, na podlagi katerega je podpisana ta pogodba ali pri izvajanju te pogodbe kdo v imenu ali na ra</w:t>
      </w:r>
      <w:r w:rsidR="007B1299">
        <w:rPr>
          <w:rFonts w:ascii="Arial" w:hAnsi="Arial" w:cs="Arial"/>
        </w:rPr>
        <w:t>č</w:t>
      </w:r>
      <w:r w:rsidRPr="00807B1D">
        <w:rPr>
          <w:rFonts w:ascii="Arial" w:hAnsi="Arial" w:cs="Arial"/>
        </w:rPr>
        <w:t>un druge pogodbene stranke, predstavniku ali posredniku naro</w:t>
      </w:r>
      <w:r w:rsidR="007B1299">
        <w:rPr>
          <w:rFonts w:ascii="Arial" w:hAnsi="Arial" w:cs="Arial"/>
        </w:rPr>
        <w:t>č</w:t>
      </w:r>
      <w:r w:rsidRPr="00807B1D">
        <w:rPr>
          <w:rFonts w:ascii="Arial" w:hAnsi="Arial" w:cs="Arial"/>
        </w:rPr>
        <w:t>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w:t>
      </w:r>
      <w:r w:rsidR="007B1299">
        <w:rPr>
          <w:rFonts w:ascii="Arial" w:hAnsi="Arial" w:cs="Arial"/>
        </w:rPr>
        <w:t>č</w:t>
      </w:r>
      <w:r w:rsidRPr="00807B1D">
        <w:rPr>
          <w:rFonts w:ascii="Arial" w:hAnsi="Arial" w:cs="Arial"/>
        </w:rPr>
        <w:t>ena škoda ali je omogo</w:t>
      </w:r>
      <w:r w:rsidR="007B1299">
        <w:rPr>
          <w:rFonts w:ascii="Arial" w:hAnsi="Arial" w:cs="Arial"/>
        </w:rPr>
        <w:t>č</w:t>
      </w:r>
      <w:r w:rsidRPr="00807B1D">
        <w:rPr>
          <w:rFonts w:ascii="Arial" w:hAnsi="Arial" w:cs="Arial"/>
        </w:rPr>
        <w:t>ena pridobitev nedovoljene koristi predstavniku organa, posredniku organa ali organizacije iz javnega sektorja, drugi pogodbeni stranki ali njenemu predstavniku, zastopniku, posredniku, je ta pogodba ni</w:t>
      </w:r>
      <w:r w:rsidR="007B1299">
        <w:rPr>
          <w:rFonts w:ascii="Arial" w:hAnsi="Arial" w:cs="Arial"/>
        </w:rPr>
        <w:t>č</w:t>
      </w:r>
      <w:r w:rsidRPr="00807B1D">
        <w:rPr>
          <w:rFonts w:ascii="Arial" w:hAnsi="Arial" w:cs="Arial"/>
        </w:rPr>
        <w:t>na.</w:t>
      </w:r>
    </w:p>
    <w:p w:rsidR="007B1299" w:rsidRDefault="007B1299" w:rsidP="007B1299">
      <w:pPr>
        <w:spacing w:after="0"/>
        <w:jc w:val="both"/>
        <w:rPr>
          <w:rFonts w:ascii="Arial" w:hAnsi="Arial" w:cs="Arial"/>
        </w:rPr>
      </w:pPr>
    </w:p>
    <w:p w:rsidR="007B1299" w:rsidRPr="00807B1D" w:rsidRDefault="007B1299" w:rsidP="007B1299">
      <w:pPr>
        <w:spacing w:after="0"/>
        <w:jc w:val="both"/>
        <w:rPr>
          <w:rFonts w:ascii="Arial" w:hAnsi="Arial" w:cs="Arial"/>
        </w:rPr>
      </w:pPr>
    </w:p>
    <w:p w:rsidR="00807B1D" w:rsidRPr="00E16498" w:rsidRDefault="00807B1D" w:rsidP="00E16498">
      <w:pPr>
        <w:spacing w:after="0"/>
        <w:jc w:val="center"/>
        <w:rPr>
          <w:rFonts w:ascii="Arial" w:hAnsi="Arial" w:cs="Arial"/>
          <w:b/>
          <w:bCs/>
        </w:rPr>
      </w:pPr>
      <w:r w:rsidRPr="00E16498">
        <w:rPr>
          <w:rFonts w:ascii="Arial" w:hAnsi="Arial" w:cs="Arial"/>
          <w:b/>
          <w:bCs/>
        </w:rPr>
        <w:t>14</w:t>
      </w:r>
      <w:r w:rsidR="00E16498" w:rsidRPr="00E16498">
        <w:rPr>
          <w:rFonts w:ascii="Arial" w:hAnsi="Arial" w:cs="Arial"/>
          <w:b/>
          <w:bCs/>
        </w:rPr>
        <w:t>. č</w:t>
      </w:r>
      <w:r w:rsidRPr="00E16498">
        <w:rPr>
          <w:rFonts w:ascii="Arial" w:hAnsi="Arial" w:cs="Arial"/>
          <w:b/>
          <w:bCs/>
        </w:rPr>
        <w:t>len</w:t>
      </w:r>
    </w:p>
    <w:p w:rsidR="00E16498" w:rsidRPr="00807B1D" w:rsidRDefault="00E16498" w:rsidP="00C2489C">
      <w:pPr>
        <w:spacing w:after="0"/>
        <w:rPr>
          <w:rFonts w:ascii="Arial" w:hAnsi="Arial" w:cs="Arial"/>
        </w:rPr>
      </w:pPr>
    </w:p>
    <w:p w:rsidR="00E16498" w:rsidRDefault="00E16498" w:rsidP="00E16498">
      <w:pPr>
        <w:spacing w:after="0"/>
        <w:jc w:val="both"/>
        <w:rPr>
          <w:rFonts w:ascii="Arial" w:hAnsi="Arial" w:cs="Arial"/>
        </w:rPr>
      </w:pPr>
      <w:r w:rsidRPr="00E16498">
        <w:rPr>
          <w:rFonts w:ascii="Arial" w:hAnsi="Arial" w:cs="Arial"/>
        </w:rPr>
        <w:t>Kakršnekoli spremembe te pogodbe so možne le v enaki, t.j. pisni obliki, in le izjemoma, vedno pa ob soglasju obeh pogodbenih strank, vendar le te ne morejo biti v nasprotju z določili ZJN-3 in OZ.</w:t>
      </w:r>
    </w:p>
    <w:p w:rsidR="00E16498" w:rsidRDefault="00E16498" w:rsidP="00E16498">
      <w:pPr>
        <w:spacing w:after="0"/>
        <w:jc w:val="both"/>
        <w:rPr>
          <w:rFonts w:ascii="Arial" w:hAnsi="Arial" w:cs="Arial"/>
        </w:rPr>
      </w:pPr>
    </w:p>
    <w:p w:rsidR="00E16498" w:rsidRDefault="00E16498" w:rsidP="00E16498">
      <w:pPr>
        <w:spacing w:after="0"/>
        <w:jc w:val="both"/>
        <w:rPr>
          <w:rFonts w:ascii="Arial" w:hAnsi="Arial" w:cs="Arial"/>
        </w:rPr>
      </w:pPr>
    </w:p>
    <w:p w:rsidR="00E16498" w:rsidRDefault="00E16498">
      <w:pPr>
        <w:rPr>
          <w:rFonts w:ascii="Arial" w:hAnsi="Arial" w:cs="Arial"/>
        </w:rPr>
      </w:pPr>
      <w:r>
        <w:rPr>
          <w:rFonts w:ascii="Arial" w:hAnsi="Arial" w:cs="Arial"/>
        </w:rPr>
        <w:br w:type="page"/>
      </w:r>
    </w:p>
    <w:p w:rsidR="00807B1D" w:rsidRPr="00E16498" w:rsidRDefault="00E16498" w:rsidP="00E16498">
      <w:pPr>
        <w:spacing w:after="0"/>
        <w:jc w:val="center"/>
        <w:rPr>
          <w:rFonts w:ascii="Arial" w:hAnsi="Arial" w:cs="Arial"/>
          <w:b/>
          <w:bCs/>
        </w:rPr>
      </w:pPr>
      <w:r w:rsidRPr="00E16498">
        <w:rPr>
          <w:rFonts w:ascii="Arial" w:hAnsi="Arial" w:cs="Arial"/>
          <w:b/>
          <w:bCs/>
        </w:rPr>
        <w:lastRenderedPageBreak/>
        <w:t xml:space="preserve">15. </w:t>
      </w:r>
      <w:r w:rsidR="00807B1D" w:rsidRPr="00E16498">
        <w:rPr>
          <w:rFonts w:ascii="Arial" w:hAnsi="Arial" w:cs="Arial"/>
          <w:b/>
          <w:bCs/>
        </w:rPr>
        <w:t>člen</w:t>
      </w:r>
    </w:p>
    <w:p w:rsidR="00E16498" w:rsidRDefault="00E16498" w:rsidP="00E16498">
      <w:pPr>
        <w:spacing w:after="0"/>
        <w:jc w:val="both"/>
        <w:rPr>
          <w:rFonts w:ascii="Arial" w:hAnsi="Arial" w:cs="Arial"/>
        </w:rPr>
      </w:pPr>
    </w:p>
    <w:p w:rsidR="00807B1D" w:rsidRDefault="00807B1D" w:rsidP="00E16498">
      <w:pPr>
        <w:spacing w:after="0"/>
        <w:jc w:val="both"/>
        <w:rPr>
          <w:rFonts w:ascii="Arial" w:hAnsi="Arial" w:cs="Arial"/>
        </w:rPr>
      </w:pPr>
      <w:r w:rsidRPr="00807B1D">
        <w:rPr>
          <w:rFonts w:ascii="Arial" w:hAnsi="Arial" w:cs="Arial"/>
        </w:rPr>
        <w:t>Morebitne spore iz te pogodbe, ki jih pogodbeni stranki ne bi mogli rešiti sporazumno, rešuje stvarno pristojno sodišče v Mariboru.</w:t>
      </w:r>
    </w:p>
    <w:p w:rsidR="00E16498" w:rsidRDefault="00E16498" w:rsidP="00E16498">
      <w:pPr>
        <w:spacing w:after="0"/>
        <w:jc w:val="both"/>
        <w:rPr>
          <w:rFonts w:ascii="Arial" w:hAnsi="Arial" w:cs="Arial"/>
        </w:rPr>
      </w:pPr>
    </w:p>
    <w:p w:rsidR="00E16498" w:rsidRPr="00E16498" w:rsidRDefault="00E16498" w:rsidP="00843FEF">
      <w:pPr>
        <w:spacing w:after="0"/>
        <w:rPr>
          <w:rFonts w:ascii="Arial" w:hAnsi="Arial" w:cs="Arial"/>
          <w:b/>
          <w:bCs/>
        </w:rPr>
      </w:pPr>
    </w:p>
    <w:p w:rsidR="00807B1D" w:rsidRPr="00E16498" w:rsidRDefault="00807B1D" w:rsidP="00E16498">
      <w:pPr>
        <w:spacing w:after="0"/>
        <w:jc w:val="center"/>
        <w:rPr>
          <w:rFonts w:ascii="Arial" w:hAnsi="Arial" w:cs="Arial"/>
          <w:b/>
          <w:bCs/>
        </w:rPr>
      </w:pPr>
      <w:r w:rsidRPr="00E16498">
        <w:rPr>
          <w:rFonts w:ascii="Arial" w:hAnsi="Arial" w:cs="Arial"/>
          <w:b/>
          <w:bCs/>
        </w:rPr>
        <w:t>16.</w:t>
      </w:r>
      <w:r w:rsidR="00E16498" w:rsidRPr="00E16498">
        <w:rPr>
          <w:rFonts w:ascii="Arial" w:hAnsi="Arial" w:cs="Arial"/>
          <w:b/>
          <w:bCs/>
        </w:rPr>
        <w:t xml:space="preserve"> </w:t>
      </w:r>
      <w:r w:rsidRPr="00E16498">
        <w:rPr>
          <w:rFonts w:ascii="Arial" w:hAnsi="Arial" w:cs="Arial"/>
          <w:b/>
          <w:bCs/>
        </w:rPr>
        <w:t>člen</w:t>
      </w:r>
    </w:p>
    <w:p w:rsidR="00E16498" w:rsidRPr="00807B1D" w:rsidRDefault="00E16498" w:rsidP="00E16498">
      <w:pPr>
        <w:spacing w:after="0"/>
        <w:jc w:val="both"/>
        <w:rPr>
          <w:rFonts w:ascii="Arial" w:hAnsi="Arial" w:cs="Arial"/>
        </w:rPr>
      </w:pPr>
    </w:p>
    <w:p w:rsidR="00807B1D" w:rsidRDefault="00807B1D" w:rsidP="00E16498">
      <w:pPr>
        <w:spacing w:after="0"/>
        <w:jc w:val="both"/>
        <w:rPr>
          <w:rFonts w:ascii="Arial" w:hAnsi="Arial" w:cs="Arial"/>
        </w:rPr>
      </w:pPr>
      <w:r w:rsidRPr="00807B1D">
        <w:rPr>
          <w:rFonts w:ascii="Arial" w:hAnsi="Arial" w:cs="Arial"/>
        </w:rPr>
        <w:t>V primeru neizpolnjevanja obveznosti iz te pogodbe lahko nasprotna stranka odstopi od pogodbe s takojšnim učinkom. Odstop je možen le potem, ko je stranka, ki želi odstopiti od pogodbe, nasprotno stranko pozvala k pravilni izpolnitvi svojih obveznosti in ji za to pustila primeren dodatni rok, slednja pa niti v dodatnem roku svojih obveznosti ni pravilno izpolnila.</w:t>
      </w:r>
    </w:p>
    <w:p w:rsidR="00E16498" w:rsidRDefault="00E16498" w:rsidP="00E16498">
      <w:pPr>
        <w:spacing w:after="0"/>
        <w:jc w:val="both"/>
        <w:rPr>
          <w:rFonts w:ascii="Arial" w:hAnsi="Arial" w:cs="Arial"/>
        </w:rPr>
      </w:pPr>
    </w:p>
    <w:p w:rsidR="00E16498" w:rsidRPr="00807B1D" w:rsidRDefault="00E16498" w:rsidP="00E16498">
      <w:pPr>
        <w:spacing w:after="0"/>
        <w:jc w:val="both"/>
        <w:rPr>
          <w:rFonts w:ascii="Arial" w:hAnsi="Arial" w:cs="Arial"/>
        </w:rPr>
      </w:pPr>
    </w:p>
    <w:p w:rsidR="00807B1D" w:rsidRPr="00E16498" w:rsidRDefault="00807B1D" w:rsidP="00E16498">
      <w:pPr>
        <w:spacing w:after="0"/>
        <w:jc w:val="center"/>
        <w:rPr>
          <w:rFonts w:ascii="Arial" w:hAnsi="Arial" w:cs="Arial"/>
          <w:b/>
          <w:bCs/>
        </w:rPr>
      </w:pPr>
      <w:r w:rsidRPr="00E16498">
        <w:rPr>
          <w:rFonts w:ascii="Arial" w:hAnsi="Arial" w:cs="Arial"/>
          <w:b/>
          <w:bCs/>
        </w:rPr>
        <w:t>17.</w:t>
      </w:r>
      <w:r w:rsidR="00E16498" w:rsidRPr="00E16498">
        <w:rPr>
          <w:rFonts w:ascii="Arial" w:hAnsi="Arial" w:cs="Arial"/>
          <w:b/>
          <w:bCs/>
        </w:rPr>
        <w:t xml:space="preserve"> </w:t>
      </w:r>
      <w:r w:rsidRPr="00E16498">
        <w:rPr>
          <w:rFonts w:ascii="Arial" w:hAnsi="Arial" w:cs="Arial"/>
          <w:b/>
          <w:bCs/>
        </w:rPr>
        <w:t>člen</w:t>
      </w:r>
    </w:p>
    <w:p w:rsidR="00E16498" w:rsidRPr="00807B1D" w:rsidRDefault="00E16498" w:rsidP="00C2489C">
      <w:pPr>
        <w:spacing w:after="0"/>
        <w:rPr>
          <w:rFonts w:ascii="Arial" w:hAnsi="Arial" w:cs="Arial"/>
        </w:rPr>
      </w:pPr>
    </w:p>
    <w:p w:rsidR="00807B1D" w:rsidRDefault="00807B1D" w:rsidP="00E16498">
      <w:pPr>
        <w:spacing w:after="0"/>
        <w:jc w:val="both"/>
        <w:rPr>
          <w:rFonts w:ascii="Arial" w:hAnsi="Arial" w:cs="Arial"/>
        </w:rPr>
      </w:pPr>
      <w:r w:rsidRPr="00807B1D">
        <w:rPr>
          <w:rFonts w:ascii="Arial" w:hAnsi="Arial" w:cs="Arial"/>
        </w:rPr>
        <w:t>Pogodba</w:t>
      </w:r>
      <w:r w:rsidR="00E16498">
        <w:rPr>
          <w:rFonts w:ascii="Arial" w:hAnsi="Arial" w:cs="Arial"/>
        </w:rPr>
        <w:t xml:space="preserve"> </w:t>
      </w:r>
      <w:r w:rsidRPr="00807B1D">
        <w:rPr>
          <w:rFonts w:ascii="Arial" w:hAnsi="Arial" w:cs="Arial"/>
        </w:rPr>
        <w:t>je sestavljena in podpisana v dveh enakih izvodih, od katerih prejme vsaka od pogodbenih strank po en izvod.</w:t>
      </w:r>
    </w:p>
    <w:p w:rsidR="00E16498" w:rsidRDefault="00E16498" w:rsidP="00C2489C">
      <w:pPr>
        <w:spacing w:after="0"/>
        <w:rPr>
          <w:rFonts w:ascii="Arial" w:hAnsi="Arial" w:cs="Arial"/>
        </w:rPr>
      </w:pPr>
    </w:p>
    <w:p w:rsidR="00E16498" w:rsidRPr="00807B1D" w:rsidRDefault="00E16498" w:rsidP="00C2489C">
      <w:pPr>
        <w:spacing w:after="0"/>
        <w:rPr>
          <w:rFonts w:ascii="Arial" w:hAnsi="Arial" w:cs="Arial"/>
        </w:rPr>
      </w:pPr>
    </w:p>
    <w:p w:rsidR="00807B1D" w:rsidRPr="00E16498" w:rsidRDefault="00807B1D" w:rsidP="00E16498">
      <w:pPr>
        <w:spacing w:after="0"/>
        <w:jc w:val="center"/>
        <w:rPr>
          <w:rFonts w:ascii="Arial" w:hAnsi="Arial" w:cs="Arial"/>
          <w:b/>
          <w:bCs/>
        </w:rPr>
      </w:pPr>
      <w:r w:rsidRPr="00E16498">
        <w:rPr>
          <w:rFonts w:ascii="Arial" w:hAnsi="Arial" w:cs="Arial"/>
          <w:b/>
          <w:bCs/>
        </w:rPr>
        <w:t>18.</w:t>
      </w:r>
      <w:r w:rsidR="00E16498" w:rsidRPr="00E16498">
        <w:rPr>
          <w:rFonts w:ascii="Arial" w:hAnsi="Arial" w:cs="Arial"/>
          <w:b/>
          <w:bCs/>
        </w:rPr>
        <w:t xml:space="preserve"> č</w:t>
      </w:r>
      <w:r w:rsidRPr="00E16498">
        <w:rPr>
          <w:rFonts w:ascii="Arial" w:hAnsi="Arial" w:cs="Arial"/>
          <w:b/>
          <w:bCs/>
        </w:rPr>
        <w:t>len</w:t>
      </w:r>
    </w:p>
    <w:p w:rsidR="00E16498" w:rsidRPr="00807B1D" w:rsidRDefault="00E16498" w:rsidP="00C2489C">
      <w:pPr>
        <w:spacing w:after="0"/>
        <w:rPr>
          <w:rFonts w:ascii="Arial" w:hAnsi="Arial" w:cs="Arial"/>
        </w:rPr>
      </w:pPr>
    </w:p>
    <w:p w:rsidR="00807B1D" w:rsidRDefault="00807B1D" w:rsidP="00E16498">
      <w:pPr>
        <w:spacing w:after="0"/>
        <w:jc w:val="both"/>
        <w:rPr>
          <w:rFonts w:ascii="Arial" w:hAnsi="Arial" w:cs="Arial"/>
        </w:rPr>
      </w:pPr>
      <w:r w:rsidRPr="00807B1D">
        <w:rPr>
          <w:rFonts w:ascii="Arial" w:hAnsi="Arial" w:cs="Arial"/>
        </w:rPr>
        <w:t>Pogodba se sklepa za obdobje o</w:t>
      </w:r>
      <w:r w:rsidR="00467134">
        <w:rPr>
          <w:rFonts w:ascii="Arial" w:hAnsi="Arial" w:cs="Arial"/>
        </w:rPr>
        <w:t xml:space="preserve">d 1. </w:t>
      </w:r>
      <w:r w:rsidR="00424F50">
        <w:rPr>
          <w:rFonts w:ascii="Arial" w:hAnsi="Arial" w:cs="Arial"/>
        </w:rPr>
        <w:t xml:space="preserve">6. 2020 </w:t>
      </w:r>
      <w:bookmarkStart w:id="0" w:name="_GoBack"/>
      <w:bookmarkEnd w:id="0"/>
      <w:r w:rsidRPr="00807B1D">
        <w:rPr>
          <w:rFonts w:ascii="Arial" w:hAnsi="Arial" w:cs="Arial"/>
        </w:rPr>
        <w:t>do</w:t>
      </w:r>
      <w:r w:rsidR="00424F50">
        <w:rPr>
          <w:rFonts w:ascii="Arial" w:hAnsi="Arial" w:cs="Arial"/>
        </w:rPr>
        <w:t xml:space="preserve"> 31. 12. 2023 </w:t>
      </w:r>
      <w:r w:rsidRPr="00807B1D">
        <w:rPr>
          <w:rFonts w:ascii="Arial" w:hAnsi="Arial" w:cs="Arial"/>
        </w:rPr>
        <w:t>in prične veljati z dnem podpisa obeh pogodbenih strank.</w:t>
      </w:r>
    </w:p>
    <w:p w:rsidR="00604EB1" w:rsidRDefault="00604EB1" w:rsidP="00E16498">
      <w:pPr>
        <w:spacing w:after="0"/>
        <w:jc w:val="both"/>
        <w:rPr>
          <w:rFonts w:ascii="Arial" w:hAnsi="Arial" w:cs="Arial"/>
        </w:rPr>
      </w:pPr>
    </w:p>
    <w:p w:rsidR="00807B1D" w:rsidRPr="00807B1D" w:rsidRDefault="00807B1D" w:rsidP="00604EB1">
      <w:pPr>
        <w:spacing w:after="0"/>
        <w:ind w:left="4956" w:firstLine="708"/>
        <w:rPr>
          <w:rFonts w:ascii="Arial" w:hAnsi="Arial" w:cs="Arial"/>
        </w:rPr>
      </w:pPr>
      <w:r w:rsidRPr="00807B1D">
        <w:rPr>
          <w:rFonts w:ascii="Arial" w:hAnsi="Arial" w:cs="Arial"/>
        </w:rPr>
        <w:t xml:space="preserve">št.: </w:t>
      </w:r>
      <w:r w:rsidR="00604EB1">
        <w:rPr>
          <w:rFonts w:ascii="Arial" w:hAnsi="Arial" w:cs="Arial"/>
        </w:rPr>
        <w:t>…………</w:t>
      </w:r>
    </w:p>
    <w:p w:rsidR="00E16498" w:rsidRDefault="00E16498" w:rsidP="00C2489C">
      <w:pPr>
        <w:spacing w:after="0"/>
        <w:rPr>
          <w:rFonts w:ascii="Arial" w:hAnsi="Arial" w:cs="Arial"/>
        </w:rPr>
      </w:pPr>
    </w:p>
    <w:p w:rsidR="00604EB1" w:rsidRDefault="00604EB1" w:rsidP="00C2489C">
      <w:pPr>
        <w:spacing w:after="0"/>
        <w:rPr>
          <w:rFonts w:ascii="Arial" w:hAnsi="Arial" w:cs="Arial"/>
        </w:rPr>
      </w:pPr>
    </w:p>
    <w:p w:rsidR="00604EB1" w:rsidRDefault="00604EB1" w:rsidP="00C2489C">
      <w:pPr>
        <w:spacing w:after="0"/>
        <w:rPr>
          <w:rFonts w:ascii="Arial" w:hAnsi="Arial" w:cs="Arial"/>
        </w:rPr>
      </w:pPr>
    </w:p>
    <w:p w:rsidR="00807B1D" w:rsidRPr="00807B1D" w:rsidRDefault="00E16498" w:rsidP="00C2489C">
      <w:pPr>
        <w:spacing w:after="0"/>
        <w:rPr>
          <w:rFonts w:ascii="Arial" w:hAnsi="Arial" w:cs="Arial"/>
        </w:rPr>
      </w:pPr>
      <w:r>
        <w:rPr>
          <w:rFonts w:ascii="Arial" w:hAnsi="Arial" w:cs="Arial"/>
        </w:rPr>
        <w:t>V……………………</w:t>
      </w:r>
      <w:r w:rsidR="00807B1D" w:rsidRPr="00807B1D">
        <w:rPr>
          <w:rFonts w:ascii="Arial" w:hAnsi="Arial" w:cs="Arial"/>
        </w:rPr>
        <w:t>, dne ...</w:t>
      </w:r>
      <w:r>
        <w:rPr>
          <w:rFonts w:ascii="Arial" w:hAnsi="Arial" w:cs="Arial"/>
        </w:rPr>
        <w:t>..............</w:t>
      </w:r>
      <w:r>
        <w:rPr>
          <w:rFonts w:ascii="Arial" w:hAnsi="Arial" w:cs="Arial"/>
        </w:rPr>
        <w:tab/>
      </w:r>
      <w:r>
        <w:rPr>
          <w:rFonts w:ascii="Arial" w:hAnsi="Arial" w:cs="Arial"/>
        </w:rPr>
        <w:tab/>
      </w:r>
      <w:r>
        <w:rPr>
          <w:rFonts w:ascii="Arial" w:hAnsi="Arial" w:cs="Arial"/>
        </w:rPr>
        <w:tab/>
      </w:r>
      <w:r w:rsidR="00807B1D" w:rsidRPr="00807B1D">
        <w:rPr>
          <w:rFonts w:ascii="Arial" w:hAnsi="Arial" w:cs="Arial"/>
        </w:rPr>
        <w:tab/>
        <w:t xml:space="preserve">V Mariboru, dne </w:t>
      </w:r>
      <w:r>
        <w:rPr>
          <w:rFonts w:ascii="Arial" w:hAnsi="Arial" w:cs="Arial"/>
        </w:rPr>
        <w:t>…………….</w:t>
      </w:r>
    </w:p>
    <w:p w:rsidR="00E16498" w:rsidRDefault="00E16498" w:rsidP="00C2489C">
      <w:pPr>
        <w:spacing w:after="0"/>
        <w:rPr>
          <w:rFonts w:ascii="Arial" w:hAnsi="Arial" w:cs="Arial"/>
        </w:rPr>
      </w:pPr>
    </w:p>
    <w:p w:rsidR="00807B1D" w:rsidRPr="00807B1D" w:rsidRDefault="00807B1D" w:rsidP="00C2489C">
      <w:pPr>
        <w:spacing w:after="0"/>
        <w:rPr>
          <w:rFonts w:ascii="Arial" w:hAnsi="Arial" w:cs="Arial"/>
        </w:rPr>
      </w:pPr>
      <w:r w:rsidRPr="00807B1D">
        <w:rPr>
          <w:rFonts w:ascii="Arial" w:hAnsi="Arial" w:cs="Arial"/>
        </w:rPr>
        <w:t>I</w:t>
      </w:r>
      <w:r w:rsidR="00E16498" w:rsidRPr="00807B1D">
        <w:rPr>
          <w:rFonts w:ascii="Arial" w:hAnsi="Arial" w:cs="Arial"/>
        </w:rPr>
        <w:t>zvajalec</w:t>
      </w:r>
      <w:r w:rsidRPr="00807B1D">
        <w:rPr>
          <w:rFonts w:ascii="Arial" w:hAnsi="Arial" w:cs="Arial"/>
        </w:rPr>
        <w:t>:</w:t>
      </w:r>
      <w:r w:rsidR="00E16498">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Pr="00807B1D">
        <w:rPr>
          <w:rFonts w:ascii="Arial" w:hAnsi="Arial" w:cs="Arial"/>
        </w:rPr>
        <w:t>N</w:t>
      </w:r>
      <w:r w:rsidR="00E16498" w:rsidRPr="00807B1D">
        <w:rPr>
          <w:rFonts w:ascii="Arial" w:hAnsi="Arial" w:cs="Arial"/>
        </w:rPr>
        <w:t>aročnik</w:t>
      </w:r>
      <w:r w:rsidRPr="00807B1D">
        <w:rPr>
          <w:rFonts w:ascii="Arial" w:hAnsi="Arial" w:cs="Arial"/>
        </w:rPr>
        <w:t>:</w:t>
      </w:r>
    </w:p>
    <w:p w:rsidR="00E16498" w:rsidRDefault="00E16498" w:rsidP="00C2489C">
      <w:pPr>
        <w:spacing w:after="0"/>
        <w:rPr>
          <w:rFonts w:ascii="Arial" w:hAnsi="Arial" w:cs="Arial"/>
        </w:rPr>
      </w:pPr>
    </w:p>
    <w:p w:rsidR="00807B1D" w:rsidRPr="00807B1D" w:rsidRDefault="00E16498" w:rsidP="00C2489C">
      <w:pPr>
        <w:spacing w:after="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00807B1D" w:rsidRPr="00807B1D">
        <w:rPr>
          <w:rFonts w:ascii="Arial" w:hAnsi="Arial" w:cs="Arial"/>
        </w:rPr>
        <w:t>U</w:t>
      </w:r>
      <w:r>
        <w:rPr>
          <w:rFonts w:ascii="Arial" w:hAnsi="Arial" w:cs="Arial"/>
        </w:rPr>
        <w:t xml:space="preserve">KC </w:t>
      </w:r>
      <w:r w:rsidR="00807B1D" w:rsidRPr="00807B1D">
        <w:rPr>
          <w:rFonts w:ascii="Arial" w:hAnsi="Arial" w:cs="Arial"/>
        </w:rPr>
        <w:t>Maribor</w:t>
      </w:r>
    </w:p>
    <w:p w:rsidR="00E16498" w:rsidRDefault="00E16498" w:rsidP="00C2489C">
      <w:pPr>
        <w:spacing w:after="0"/>
        <w:rPr>
          <w:rFonts w:ascii="Arial" w:hAnsi="Arial" w:cs="Arial"/>
        </w:rPr>
      </w:pPr>
    </w:p>
    <w:p w:rsidR="00807B1D" w:rsidRPr="00807B1D" w:rsidRDefault="00807B1D" w:rsidP="00C2489C">
      <w:pPr>
        <w:spacing w:after="0"/>
        <w:rPr>
          <w:rFonts w:ascii="Arial" w:hAnsi="Arial" w:cs="Arial"/>
        </w:rPr>
      </w:pPr>
      <w:r w:rsidRPr="00807B1D">
        <w:rPr>
          <w:rFonts w:ascii="Arial" w:hAnsi="Arial" w:cs="Arial"/>
        </w:rPr>
        <w:t>Direktor:</w:t>
      </w:r>
      <w:r w:rsidRPr="00807B1D">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00E16498">
        <w:rPr>
          <w:rFonts w:ascii="Arial" w:hAnsi="Arial" w:cs="Arial"/>
        </w:rPr>
        <w:tab/>
      </w:r>
      <w:r w:rsidRPr="00807B1D">
        <w:rPr>
          <w:rFonts w:ascii="Arial" w:hAnsi="Arial" w:cs="Arial"/>
        </w:rPr>
        <w:t>Direktor UKC:</w:t>
      </w:r>
    </w:p>
    <w:p w:rsidR="00E16498" w:rsidRDefault="00E16498" w:rsidP="00C2489C">
      <w:pPr>
        <w:spacing w:after="0"/>
        <w:rPr>
          <w:rFonts w:ascii="Arial" w:hAnsi="Arial" w:cs="Arial"/>
        </w:rPr>
      </w:pPr>
    </w:p>
    <w:p w:rsidR="004E4DD1" w:rsidRPr="00807B1D" w:rsidRDefault="00E16498" w:rsidP="00C2489C">
      <w:pPr>
        <w:spacing w:after="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Pr="00B70C65">
        <w:rPr>
          <w:rFonts w:ascii="Arial" w:hAnsi="Arial" w:cs="Arial"/>
        </w:rPr>
        <w:t>prof. dr. Vojko FLIS, dr. med.</w:t>
      </w:r>
    </w:p>
    <w:sectPr w:rsidR="004E4DD1" w:rsidRPr="00807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7F10"/>
    <w:multiLevelType w:val="hybridMultilevel"/>
    <w:tmpl w:val="BED8EF68"/>
    <w:lvl w:ilvl="0" w:tplc="5608039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C82AF0"/>
    <w:multiLevelType w:val="hybridMultilevel"/>
    <w:tmpl w:val="F120DA34"/>
    <w:lvl w:ilvl="0" w:tplc="A1886722">
      <w:start w:val="5"/>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 w15:restartNumberingAfterBreak="0">
    <w:nsid w:val="23E664AB"/>
    <w:multiLevelType w:val="hybridMultilevel"/>
    <w:tmpl w:val="6394C32E"/>
    <w:lvl w:ilvl="0" w:tplc="5608039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9C71F5"/>
    <w:multiLevelType w:val="hybridMultilevel"/>
    <w:tmpl w:val="0A7C9E0A"/>
    <w:lvl w:ilvl="0" w:tplc="E04676B8">
      <w:start w:val="1"/>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4" w15:restartNumberingAfterBreak="0">
    <w:nsid w:val="79AE4DBF"/>
    <w:multiLevelType w:val="hybridMultilevel"/>
    <w:tmpl w:val="15142784"/>
    <w:lvl w:ilvl="0" w:tplc="9A787E4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1D"/>
    <w:rsid w:val="000F21BA"/>
    <w:rsid w:val="00127459"/>
    <w:rsid w:val="0019167D"/>
    <w:rsid w:val="001A3E2D"/>
    <w:rsid w:val="00200AAA"/>
    <w:rsid w:val="00245347"/>
    <w:rsid w:val="00287C2B"/>
    <w:rsid w:val="003762EF"/>
    <w:rsid w:val="00424F50"/>
    <w:rsid w:val="00467134"/>
    <w:rsid w:val="004F2878"/>
    <w:rsid w:val="004F446A"/>
    <w:rsid w:val="005C1104"/>
    <w:rsid w:val="00604EB1"/>
    <w:rsid w:val="00764444"/>
    <w:rsid w:val="007B1299"/>
    <w:rsid w:val="00807B1D"/>
    <w:rsid w:val="00843FEF"/>
    <w:rsid w:val="009A2754"/>
    <w:rsid w:val="00A71DC3"/>
    <w:rsid w:val="00AC0284"/>
    <w:rsid w:val="00AE3DB2"/>
    <w:rsid w:val="00C2489C"/>
    <w:rsid w:val="00CB2EAD"/>
    <w:rsid w:val="00D8053F"/>
    <w:rsid w:val="00DD58E5"/>
    <w:rsid w:val="00DF1C99"/>
    <w:rsid w:val="00E16498"/>
    <w:rsid w:val="00E70725"/>
    <w:rsid w:val="00E731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3120"/>
  <w15:chartTrackingRefBased/>
  <w15:docId w15:val="{BD2F9134-81D0-41A5-8964-920F9FC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C2489C"/>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C2489C"/>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C24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1468</Words>
  <Characters>8369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STRANJŠAK</dc:creator>
  <cp:keywords/>
  <dc:description/>
  <cp:lastModifiedBy>Maja STRANJŠAK</cp:lastModifiedBy>
  <cp:revision>24</cp:revision>
  <dcterms:created xsi:type="dcterms:W3CDTF">2020-05-13T05:26:00Z</dcterms:created>
  <dcterms:modified xsi:type="dcterms:W3CDTF">2020-05-13T12:01:00Z</dcterms:modified>
</cp:coreProperties>
</file>